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E3" w:rsidRDefault="00A062E3" w:rsidP="00892B70">
      <w:pPr>
        <w:pStyle w:val="a4"/>
        <w:jc w:val="right"/>
      </w:pPr>
    </w:p>
    <w:p w:rsidR="00A062E3" w:rsidRDefault="00A062E3" w:rsidP="00892B70">
      <w:pPr>
        <w:pStyle w:val="a4"/>
        <w:jc w:val="right"/>
      </w:pPr>
    </w:p>
    <w:p w:rsidR="00A062E3" w:rsidRDefault="00A062E3" w:rsidP="00892B70">
      <w:pPr>
        <w:pStyle w:val="a4"/>
        <w:jc w:val="right"/>
      </w:pPr>
    </w:p>
    <w:p w:rsidR="00A062E3" w:rsidRDefault="00A062E3" w:rsidP="00892B70">
      <w:pPr>
        <w:pStyle w:val="a4"/>
        <w:jc w:val="right"/>
      </w:pPr>
    </w:p>
    <w:p w:rsidR="00A062E3" w:rsidRDefault="00A062E3" w:rsidP="00892B70">
      <w:pPr>
        <w:pStyle w:val="a4"/>
        <w:jc w:val="right"/>
      </w:pPr>
      <w:r w:rsidRPr="00A062E3"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Pictures\2016-08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8-18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E3" w:rsidRDefault="00A062E3" w:rsidP="00892B70">
      <w:pPr>
        <w:pStyle w:val="a4"/>
        <w:jc w:val="right"/>
      </w:pPr>
    </w:p>
    <w:p w:rsidR="00A062E3" w:rsidRDefault="00A062E3" w:rsidP="00892B70">
      <w:pPr>
        <w:pStyle w:val="a4"/>
        <w:jc w:val="right"/>
      </w:pPr>
      <w:bookmarkStart w:id="0" w:name="_GoBack"/>
      <w:bookmarkEnd w:id="0"/>
    </w:p>
    <w:p w:rsidR="00892B70" w:rsidRDefault="00892B70" w:rsidP="00892B70">
      <w:pPr>
        <w:pStyle w:val="a4"/>
      </w:pPr>
    </w:p>
    <w:p w:rsidR="00A062E3" w:rsidRDefault="00A062E3" w:rsidP="00892B70">
      <w:pPr>
        <w:pStyle w:val="a4"/>
        <w:rPr>
          <w:u w:val="single"/>
        </w:rPr>
      </w:pPr>
    </w:p>
    <w:p w:rsidR="00213746" w:rsidRPr="00892B70" w:rsidRDefault="00892B70" w:rsidP="00892B70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lastRenderedPageBreak/>
        <w:t>П</w:t>
      </w:r>
      <w:r w:rsidR="00213746" w:rsidRPr="00892B70">
        <w:rPr>
          <w:b/>
          <w:u w:val="single"/>
        </w:rPr>
        <w:t>рограмм</w:t>
      </w:r>
      <w:r>
        <w:rPr>
          <w:b/>
          <w:u w:val="single"/>
        </w:rPr>
        <w:t>ы</w:t>
      </w:r>
      <w:r w:rsidR="00213746" w:rsidRPr="00892B70">
        <w:rPr>
          <w:b/>
          <w:u w:val="single"/>
        </w:rPr>
        <w:t xml:space="preserve"> подготовки квалифицированных рабочих (служащих):</w:t>
      </w:r>
    </w:p>
    <w:p w:rsidR="00213746" w:rsidRDefault="00213746" w:rsidP="00892B70">
      <w:pPr>
        <w:pStyle w:val="a4"/>
        <w:rPr>
          <w:u w:val="single"/>
        </w:rPr>
      </w:pPr>
    </w:p>
    <w:p w:rsidR="00A062E3" w:rsidRPr="00892B70" w:rsidRDefault="00A062E3" w:rsidP="00892B70">
      <w:pPr>
        <w:pStyle w:val="a4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406"/>
        <w:gridCol w:w="2366"/>
        <w:gridCol w:w="3232"/>
        <w:gridCol w:w="1843"/>
      </w:tblGrid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№</w:t>
            </w:r>
          </w:p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п\п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Код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Профессия, квалификация (степень,</w:t>
            </w:r>
            <w:r w:rsidRPr="00892B70">
              <w:rPr>
                <w:b/>
                <w:lang w:val="en-US"/>
              </w:rPr>
              <w:t> </w:t>
            </w:r>
            <w:r w:rsidRPr="00892B70">
              <w:rPr>
                <w:b/>
              </w:rPr>
              <w:t>разряды), присваиваемая по завершении образования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Нормативный срок </w:t>
            </w:r>
          </w:p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освоения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1.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54.02.10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Художник росписи по дереву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 xml:space="preserve"> Художник росписи по дереву</w:t>
            </w:r>
          </w:p>
          <w:p w:rsidR="00213746" w:rsidRPr="00892B70" w:rsidRDefault="00213746" w:rsidP="00892B70">
            <w:pPr>
              <w:pStyle w:val="a4"/>
            </w:pP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  <w:rPr>
                <w:vertAlign w:val="superscript"/>
              </w:rPr>
            </w:pPr>
            <w:r w:rsidRPr="00892B70">
              <w:t>2 года 5 месяцев</w:t>
            </w:r>
            <w:r w:rsidRPr="00892B70">
              <w:rPr>
                <w:vertAlign w:val="superscript"/>
              </w:rPr>
              <w:t>*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2.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54.10.13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Изготовитель художественных изделий из дерева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proofErr w:type="spellStart"/>
            <w:r w:rsidRPr="00892B70">
              <w:rPr>
                <w:spacing w:val="-2"/>
              </w:rPr>
              <w:t>Выжигальщик</w:t>
            </w:r>
            <w:proofErr w:type="spellEnd"/>
            <w:r w:rsidRPr="00892B70">
              <w:rPr>
                <w:spacing w:val="-2"/>
              </w:rPr>
              <w:t xml:space="preserve"> по дереву; Изготовитель художественных изделий из дерева; </w:t>
            </w:r>
          </w:p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Изготовитель художественных изделий из бересты;</w:t>
            </w:r>
          </w:p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Изготовитель художественных изделий из лозы;</w:t>
            </w:r>
          </w:p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 xml:space="preserve">Резчик по дереву и бересте; Фанеровщик художественных изделий из дерева 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</w:pPr>
            <w:r w:rsidRPr="00892B70">
              <w:t>2 года 5 месяцев</w:t>
            </w:r>
            <w:r w:rsidRPr="00892B70">
              <w:rPr>
                <w:vertAlign w:val="superscript"/>
              </w:rPr>
              <w:t>*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3.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11.01.02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</w:pPr>
            <w:r w:rsidRPr="00892B70">
              <w:t>Радиомеханик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</w:pPr>
            <w:r w:rsidRPr="00892B70">
              <w:t>Радиомеханик по обслуживанию и ремонту радиотелевизионной аппаратуры;</w:t>
            </w:r>
          </w:p>
          <w:p w:rsidR="00213746" w:rsidRPr="00892B70" w:rsidRDefault="00213746" w:rsidP="00892B70">
            <w:pPr>
              <w:pStyle w:val="a4"/>
            </w:pPr>
            <w:r w:rsidRPr="00892B70">
              <w:t>Радиомонтер приемных телевизионных антенн;</w:t>
            </w:r>
          </w:p>
          <w:p w:rsidR="00213746" w:rsidRPr="00892B70" w:rsidRDefault="00213746" w:rsidP="00892B70">
            <w:pPr>
              <w:pStyle w:val="a4"/>
            </w:pPr>
            <w:r w:rsidRPr="00892B70">
              <w:t>Радиомеханик по ремонту радиоэлектронного оборудования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</w:pPr>
            <w:r w:rsidRPr="00892B70">
              <w:t>1 год 10 месяцев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4.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15.01.30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</w:pPr>
            <w:r w:rsidRPr="00892B70">
              <w:t>Слесарь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</w:pPr>
            <w:r w:rsidRPr="00892B70">
              <w:t xml:space="preserve">Слесарь –инструментальщик;  </w:t>
            </w:r>
          </w:p>
          <w:p w:rsidR="00213746" w:rsidRPr="00892B70" w:rsidRDefault="00213746" w:rsidP="00892B70">
            <w:pPr>
              <w:pStyle w:val="a4"/>
            </w:pPr>
            <w:r w:rsidRPr="00892B70">
              <w:t>Слесарь –механосборочных работ;</w:t>
            </w:r>
          </w:p>
          <w:p w:rsidR="00213746" w:rsidRPr="00892B70" w:rsidRDefault="00213746" w:rsidP="00892B70">
            <w:pPr>
              <w:pStyle w:val="a4"/>
            </w:pPr>
            <w:r w:rsidRPr="00892B70">
              <w:t>Слесарь –ремонтник.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  <w:rPr>
                <w:vertAlign w:val="superscript"/>
              </w:rPr>
            </w:pPr>
            <w:r w:rsidRPr="00892B70">
              <w:t>2 года 5 месяцев</w:t>
            </w:r>
            <w:r w:rsidRPr="00892B70">
              <w:rPr>
                <w:vertAlign w:val="superscript"/>
              </w:rPr>
              <w:t>*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5.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12.01.05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</w:pPr>
            <w:r w:rsidRPr="00892B70">
              <w:rPr>
                <w:spacing w:val="-2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</w:pPr>
            <w:r w:rsidRPr="00892B70">
              <w:t>10 месяцев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6.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12.01.07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</w:pPr>
            <w:r w:rsidRPr="00892B70">
              <w:rPr>
                <w:spacing w:val="-2"/>
              </w:rP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</w:pPr>
            <w:r w:rsidRPr="00892B70">
              <w:t>1 год 10 месяцев</w:t>
            </w:r>
          </w:p>
        </w:tc>
      </w:tr>
      <w:tr w:rsidR="00213746" w:rsidRPr="00892B70" w:rsidTr="00213746">
        <w:tc>
          <w:tcPr>
            <w:tcW w:w="617" w:type="dxa"/>
          </w:tcPr>
          <w:p w:rsidR="00213746" w:rsidRPr="00892B70" w:rsidRDefault="00213746" w:rsidP="00892B70">
            <w:pPr>
              <w:pStyle w:val="a4"/>
            </w:pPr>
            <w:r w:rsidRPr="00892B70">
              <w:t>7.</w:t>
            </w:r>
          </w:p>
        </w:tc>
        <w:tc>
          <w:tcPr>
            <w:tcW w:w="1406" w:type="dxa"/>
          </w:tcPr>
          <w:p w:rsidR="00213746" w:rsidRPr="00892B70" w:rsidRDefault="00213746" w:rsidP="00892B70">
            <w:pPr>
              <w:pStyle w:val="a4"/>
            </w:pPr>
            <w:r w:rsidRPr="00892B70">
              <w:t>29.01.05</w:t>
            </w:r>
          </w:p>
        </w:tc>
        <w:tc>
          <w:tcPr>
            <w:tcW w:w="2366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 xml:space="preserve"> Закройщик</w:t>
            </w:r>
          </w:p>
        </w:tc>
        <w:tc>
          <w:tcPr>
            <w:tcW w:w="3232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Закройщик,</w:t>
            </w:r>
          </w:p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rPr>
                <w:spacing w:val="-2"/>
              </w:rPr>
              <w:t>Портной</w:t>
            </w:r>
          </w:p>
        </w:tc>
        <w:tc>
          <w:tcPr>
            <w:tcW w:w="1843" w:type="dxa"/>
          </w:tcPr>
          <w:p w:rsidR="00213746" w:rsidRPr="00892B70" w:rsidRDefault="00213746" w:rsidP="00892B70">
            <w:pPr>
              <w:pStyle w:val="a4"/>
            </w:pPr>
            <w:r w:rsidRPr="00892B70">
              <w:t>1 год 10 месяцев</w:t>
            </w:r>
          </w:p>
        </w:tc>
      </w:tr>
    </w:tbl>
    <w:p w:rsidR="00213746" w:rsidRPr="00892B70" w:rsidRDefault="00213746" w:rsidP="00892B70">
      <w:pPr>
        <w:pStyle w:val="a4"/>
      </w:pPr>
    </w:p>
    <w:p w:rsidR="00892B70" w:rsidRDefault="00892B70" w:rsidP="00892B70">
      <w:pPr>
        <w:pStyle w:val="a4"/>
        <w:rPr>
          <w:u w:val="single"/>
        </w:rPr>
      </w:pPr>
    </w:p>
    <w:p w:rsidR="00213746" w:rsidRPr="00892B70" w:rsidRDefault="00892B70" w:rsidP="00892B70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Программы</w:t>
      </w:r>
      <w:r w:rsidR="00213746" w:rsidRPr="00892B70">
        <w:rPr>
          <w:b/>
          <w:u w:val="single"/>
        </w:rPr>
        <w:t xml:space="preserve"> подготовки специалистов среднего звена:</w:t>
      </w:r>
    </w:p>
    <w:p w:rsidR="00213746" w:rsidRPr="00892B70" w:rsidRDefault="00213746" w:rsidP="00892B70">
      <w:pPr>
        <w:pStyle w:val="a4"/>
        <w:rPr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330"/>
        <w:gridCol w:w="2074"/>
        <w:gridCol w:w="3285"/>
        <w:gridCol w:w="1790"/>
      </w:tblGrid>
      <w:tr w:rsidR="00213746" w:rsidRPr="00892B70" w:rsidTr="00213746">
        <w:tc>
          <w:tcPr>
            <w:tcW w:w="560" w:type="dxa"/>
          </w:tcPr>
          <w:p w:rsidR="00213746" w:rsidRPr="00892B70" w:rsidRDefault="00213746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№</w:t>
            </w:r>
          </w:p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п\п</w:t>
            </w:r>
          </w:p>
        </w:tc>
        <w:tc>
          <w:tcPr>
            <w:tcW w:w="1330" w:type="dxa"/>
          </w:tcPr>
          <w:p w:rsidR="00213746" w:rsidRPr="00892B70" w:rsidRDefault="00213746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Код</w:t>
            </w:r>
          </w:p>
        </w:tc>
        <w:tc>
          <w:tcPr>
            <w:tcW w:w="2074" w:type="dxa"/>
          </w:tcPr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Наименование образовательной программы</w:t>
            </w:r>
          </w:p>
        </w:tc>
        <w:tc>
          <w:tcPr>
            <w:tcW w:w="3285" w:type="dxa"/>
          </w:tcPr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Профессия, квалификация (степень,</w:t>
            </w:r>
            <w:r w:rsidRPr="00892B70">
              <w:rPr>
                <w:b/>
                <w:lang w:val="en-US"/>
              </w:rPr>
              <w:t> </w:t>
            </w:r>
            <w:r w:rsidRPr="00892B70">
              <w:rPr>
                <w:b/>
              </w:rPr>
              <w:t>разряды), присваиваемая по завершении образования</w:t>
            </w:r>
          </w:p>
        </w:tc>
        <w:tc>
          <w:tcPr>
            <w:tcW w:w="1790" w:type="dxa"/>
          </w:tcPr>
          <w:p w:rsidR="00213746" w:rsidRPr="00892B70" w:rsidRDefault="00213746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Нормативный срок </w:t>
            </w:r>
          </w:p>
          <w:p w:rsidR="00213746" w:rsidRPr="00892B70" w:rsidRDefault="00213746" w:rsidP="00892B70">
            <w:pPr>
              <w:pStyle w:val="a4"/>
            </w:pPr>
            <w:r w:rsidRPr="00892B70">
              <w:rPr>
                <w:b/>
              </w:rPr>
              <w:t>освоения</w:t>
            </w:r>
          </w:p>
        </w:tc>
      </w:tr>
      <w:tr w:rsidR="00213746" w:rsidRPr="00892B70" w:rsidTr="00213746">
        <w:tc>
          <w:tcPr>
            <w:tcW w:w="560" w:type="dxa"/>
          </w:tcPr>
          <w:p w:rsidR="00213746" w:rsidRPr="00892B70" w:rsidRDefault="00213746" w:rsidP="00892B70">
            <w:pPr>
              <w:pStyle w:val="a4"/>
            </w:pPr>
          </w:p>
        </w:tc>
        <w:tc>
          <w:tcPr>
            <w:tcW w:w="1330" w:type="dxa"/>
          </w:tcPr>
          <w:p w:rsidR="00213746" w:rsidRPr="00892B70" w:rsidRDefault="00213746" w:rsidP="00892B70">
            <w:pPr>
              <w:pStyle w:val="a4"/>
            </w:pPr>
            <w:r w:rsidRPr="00892B70">
              <w:t>42.02.01</w:t>
            </w:r>
          </w:p>
        </w:tc>
        <w:tc>
          <w:tcPr>
            <w:tcW w:w="2074" w:type="dxa"/>
          </w:tcPr>
          <w:p w:rsidR="00213746" w:rsidRPr="00892B70" w:rsidRDefault="00213746" w:rsidP="00892B70">
            <w:pPr>
              <w:pStyle w:val="a4"/>
            </w:pPr>
            <w:r w:rsidRPr="00892B70">
              <w:t>Реклама</w:t>
            </w:r>
          </w:p>
        </w:tc>
        <w:tc>
          <w:tcPr>
            <w:tcW w:w="3285" w:type="dxa"/>
          </w:tcPr>
          <w:p w:rsidR="00213746" w:rsidRPr="00892B70" w:rsidRDefault="00213746" w:rsidP="00892B70">
            <w:pPr>
              <w:pStyle w:val="a4"/>
            </w:pPr>
            <w:r w:rsidRPr="00892B70">
              <w:t>Специалист по рекламе</w:t>
            </w:r>
          </w:p>
        </w:tc>
        <w:tc>
          <w:tcPr>
            <w:tcW w:w="1790" w:type="dxa"/>
          </w:tcPr>
          <w:p w:rsidR="00213746" w:rsidRPr="00892B70" w:rsidRDefault="00213746" w:rsidP="00892B70">
            <w:pPr>
              <w:pStyle w:val="a4"/>
            </w:pPr>
            <w:r w:rsidRPr="00892B70">
              <w:t>2 года 10 месяцев</w:t>
            </w:r>
          </w:p>
        </w:tc>
      </w:tr>
      <w:tr w:rsidR="00213746" w:rsidRPr="00892B70" w:rsidTr="00213746">
        <w:tc>
          <w:tcPr>
            <w:tcW w:w="560" w:type="dxa"/>
          </w:tcPr>
          <w:p w:rsidR="00213746" w:rsidRPr="00892B70" w:rsidRDefault="00213746" w:rsidP="00892B70">
            <w:pPr>
              <w:pStyle w:val="a4"/>
            </w:pPr>
          </w:p>
        </w:tc>
        <w:tc>
          <w:tcPr>
            <w:tcW w:w="1330" w:type="dxa"/>
          </w:tcPr>
          <w:p w:rsidR="00213746" w:rsidRPr="00892B70" w:rsidRDefault="00213746" w:rsidP="00892B70">
            <w:pPr>
              <w:pStyle w:val="a4"/>
            </w:pPr>
            <w:r w:rsidRPr="00892B70">
              <w:t>38.02.03</w:t>
            </w:r>
          </w:p>
        </w:tc>
        <w:tc>
          <w:tcPr>
            <w:tcW w:w="2074" w:type="dxa"/>
          </w:tcPr>
          <w:p w:rsidR="00213746" w:rsidRPr="00892B70" w:rsidRDefault="00213746" w:rsidP="00892B70">
            <w:pPr>
              <w:pStyle w:val="a4"/>
              <w:rPr>
                <w:spacing w:val="-2"/>
              </w:rPr>
            </w:pPr>
            <w:r w:rsidRPr="00892B70">
              <w:t>Операционная деятельность в логистике</w:t>
            </w:r>
          </w:p>
        </w:tc>
        <w:tc>
          <w:tcPr>
            <w:tcW w:w="3285" w:type="dxa"/>
          </w:tcPr>
          <w:p w:rsidR="00213746" w:rsidRPr="00892B70" w:rsidRDefault="00213746" w:rsidP="00892B70">
            <w:pPr>
              <w:pStyle w:val="a4"/>
            </w:pPr>
            <w:r w:rsidRPr="00892B70">
              <w:t>Операционный логист</w:t>
            </w:r>
          </w:p>
        </w:tc>
        <w:tc>
          <w:tcPr>
            <w:tcW w:w="1790" w:type="dxa"/>
          </w:tcPr>
          <w:p w:rsidR="00213746" w:rsidRPr="00892B70" w:rsidRDefault="00213746" w:rsidP="00892B70">
            <w:pPr>
              <w:pStyle w:val="a4"/>
            </w:pPr>
            <w:r w:rsidRPr="00892B70">
              <w:t>1 год 10 месяцев</w:t>
            </w:r>
          </w:p>
        </w:tc>
      </w:tr>
      <w:tr w:rsidR="00213746" w:rsidRPr="00892B70" w:rsidTr="00213746">
        <w:tc>
          <w:tcPr>
            <w:tcW w:w="560" w:type="dxa"/>
          </w:tcPr>
          <w:p w:rsidR="00213746" w:rsidRPr="00892B70" w:rsidRDefault="00213746" w:rsidP="00892B70">
            <w:pPr>
              <w:pStyle w:val="a4"/>
            </w:pPr>
          </w:p>
        </w:tc>
        <w:tc>
          <w:tcPr>
            <w:tcW w:w="1330" w:type="dxa"/>
          </w:tcPr>
          <w:p w:rsidR="00213746" w:rsidRPr="00892B70" w:rsidRDefault="00213746" w:rsidP="00892B70">
            <w:pPr>
              <w:pStyle w:val="a4"/>
            </w:pPr>
            <w:r w:rsidRPr="00892B70">
              <w:t>15.02.08</w:t>
            </w:r>
          </w:p>
        </w:tc>
        <w:tc>
          <w:tcPr>
            <w:tcW w:w="2074" w:type="dxa"/>
          </w:tcPr>
          <w:p w:rsidR="00213746" w:rsidRPr="00892B70" w:rsidRDefault="00213746" w:rsidP="00892B70">
            <w:pPr>
              <w:pStyle w:val="a4"/>
            </w:pPr>
            <w:r w:rsidRPr="00892B70">
              <w:t>Технология машиностроения</w:t>
            </w:r>
          </w:p>
        </w:tc>
        <w:tc>
          <w:tcPr>
            <w:tcW w:w="3285" w:type="dxa"/>
          </w:tcPr>
          <w:p w:rsidR="00213746" w:rsidRPr="00892B70" w:rsidRDefault="00213746" w:rsidP="00892B70">
            <w:pPr>
              <w:pStyle w:val="a4"/>
            </w:pPr>
            <w:r w:rsidRPr="00892B70">
              <w:t>Специалист по технологии машиностроения</w:t>
            </w:r>
          </w:p>
        </w:tc>
        <w:tc>
          <w:tcPr>
            <w:tcW w:w="1790" w:type="dxa"/>
          </w:tcPr>
          <w:p w:rsidR="00213746" w:rsidRPr="00892B70" w:rsidRDefault="00213746" w:rsidP="00892B70">
            <w:pPr>
              <w:pStyle w:val="a4"/>
            </w:pPr>
            <w:r w:rsidRPr="00892B70">
              <w:t>3 года 10 месяцев</w:t>
            </w:r>
          </w:p>
          <w:p w:rsidR="00213746" w:rsidRPr="00892B70" w:rsidRDefault="00213746" w:rsidP="00892B70">
            <w:pPr>
              <w:pStyle w:val="a4"/>
              <w:rPr>
                <w:vertAlign w:val="superscript"/>
              </w:rPr>
            </w:pPr>
            <w:r w:rsidRPr="00892B70">
              <w:rPr>
                <w:vertAlign w:val="superscript"/>
              </w:rPr>
              <w:t>*</w:t>
            </w:r>
          </w:p>
        </w:tc>
      </w:tr>
      <w:tr w:rsidR="00213746" w:rsidRPr="00892B70" w:rsidTr="00213746">
        <w:tc>
          <w:tcPr>
            <w:tcW w:w="560" w:type="dxa"/>
          </w:tcPr>
          <w:p w:rsidR="00213746" w:rsidRPr="00892B70" w:rsidRDefault="00213746" w:rsidP="00892B70">
            <w:pPr>
              <w:pStyle w:val="a4"/>
            </w:pPr>
          </w:p>
        </w:tc>
        <w:tc>
          <w:tcPr>
            <w:tcW w:w="1330" w:type="dxa"/>
          </w:tcPr>
          <w:p w:rsidR="00213746" w:rsidRPr="00892B70" w:rsidRDefault="00213746" w:rsidP="00892B70">
            <w:pPr>
              <w:pStyle w:val="a4"/>
            </w:pPr>
            <w:r w:rsidRPr="00892B70">
              <w:t>09.02.04</w:t>
            </w:r>
          </w:p>
          <w:p w:rsidR="00213746" w:rsidRPr="00892B70" w:rsidRDefault="00213746" w:rsidP="00892B70">
            <w:pPr>
              <w:pStyle w:val="a4"/>
            </w:pPr>
          </w:p>
        </w:tc>
        <w:tc>
          <w:tcPr>
            <w:tcW w:w="2074" w:type="dxa"/>
          </w:tcPr>
          <w:p w:rsidR="00213746" w:rsidRPr="00892B70" w:rsidRDefault="00213746" w:rsidP="00892B70">
            <w:pPr>
              <w:pStyle w:val="a4"/>
            </w:pPr>
            <w:r w:rsidRPr="00892B70">
              <w:t xml:space="preserve">Информационные системы </w:t>
            </w:r>
          </w:p>
          <w:p w:rsidR="00213746" w:rsidRPr="00892B70" w:rsidRDefault="00213746" w:rsidP="00892B70">
            <w:pPr>
              <w:pStyle w:val="a4"/>
            </w:pPr>
            <w:r w:rsidRPr="00892B70">
              <w:t>(по отраслям)</w:t>
            </w:r>
          </w:p>
        </w:tc>
        <w:tc>
          <w:tcPr>
            <w:tcW w:w="3285" w:type="dxa"/>
          </w:tcPr>
          <w:p w:rsidR="00213746" w:rsidRPr="00892B70" w:rsidRDefault="00213746" w:rsidP="00892B70">
            <w:pPr>
              <w:pStyle w:val="a4"/>
            </w:pPr>
            <w:r w:rsidRPr="00892B70">
              <w:t>Специалист по</w:t>
            </w:r>
          </w:p>
          <w:p w:rsidR="00213746" w:rsidRPr="00892B70" w:rsidRDefault="00213746" w:rsidP="00892B70">
            <w:pPr>
              <w:pStyle w:val="a4"/>
            </w:pPr>
            <w:r w:rsidRPr="00892B70">
              <w:t>информационным системам</w:t>
            </w:r>
          </w:p>
        </w:tc>
        <w:tc>
          <w:tcPr>
            <w:tcW w:w="1790" w:type="dxa"/>
          </w:tcPr>
          <w:p w:rsidR="00213746" w:rsidRPr="00892B70" w:rsidRDefault="00213746" w:rsidP="00892B70">
            <w:pPr>
              <w:pStyle w:val="a4"/>
            </w:pPr>
            <w:r w:rsidRPr="00892B70">
              <w:t>3 года 10 месяцев</w:t>
            </w:r>
          </w:p>
          <w:p w:rsidR="00213746" w:rsidRPr="00892B70" w:rsidRDefault="00213746" w:rsidP="00892B70">
            <w:pPr>
              <w:pStyle w:val="a4"/>
            </w:pPr>
          </w:p>
        </w:tc>
      </w:tr>
    </w:tbl>
    <w:p w:rsidR="00213746" w:rsidRPr="00892B70" w:rsidRDefault="00213746" w:rsidP="00892B70">
      <w:pPr>
        <w:pStyle w:val="a4"/>
      </w:pPr>
    </w:p>
    <w:p w:rsidR="00213746" w:rsidRPr="00892B70" w:rsidRDefault="00213746" w:rsidP="00892B70">
      <w:pPr>
        <w:pStyle w:val="a4"/>
      </w:pPr>
    </w:p>
    <w:p w:rsidR="00213746" w:rsidRPr="00892B70" w:rsidRDefault="00213746" w:rsidP="00892B70">
      <w:pPr>
        <w:pStyle w:val="a4"/>
      </w:pPr>
      <w:r w:rsidRPr="00892B70">
        <w:t>Ежегодный контингент обучающихся 180-220 человек</w:t>
      </w:r>
    </w:p>
    <w:p w:rsidR="00213746" w:rsidRPr="00892B70" w:rsidRDefault="00213746" w:rsidP="00892B70">
      <w:pPr>
        <w:pStyle w:val="a4"/>
      </w:pPr>
    </w:p>
    <w:p w:rsidR="00213746" w:rsidRPr="00892B70" w:rsidRDefault="00213746" w:rsidP="00892B70">
      <w:pPr>
        <w:pStyle w:val="a4"/>
      </w:pPr>
      <w:r w:rsidRPr="00892B70">
        <w:t>•</w:t>
      </w:r>
      <w:r w:rsidRPr="00892B70">
        <w:rPr>
          <w:b/>
        </w:rPr>
        <w:t>Форма оказания услуг</w:t>
      </w:r>
      <w:r w:rsidRPr="00892B70">
        <w:t>: очное обучение, в том числе с  использованием электронных и дистанционных образовательных технологий.</w:t>
      </w:r>
    </w:p>
    <w:p w:rsidR="00213746" w:rsidRPr="00892B70" w:rsidRDefault="00213746" w:rsidP="00892B70">
      <w:pPr>
        <w:pStyle w:val="a4"/>
      </w:pPr>
    </w:p>
    <w:p w:rsidR="00213746" w:rsidRPr="00892B70" w:rsidRDefault="00213746" w:rsidP="00892B70">
      <w:pPr>
        <w:pStyle w:val="a4"/>
      </w:pPr>
      <w:r w:rsidRPr="00892B70">
        <w:t>•</w:t>
      </w:r>
      <w:r w:rsidRPr="00892B70">
        <w:rPr>
          <w:b/>
        </w:rPr>
        <w:t>Категория обслуживаемого населения по возрасту</w:t>
      </w:r>
      <w:r w:rsidRPr="00892B70">
        <w:t xml:space="preserve">: </w:t>
      </w:r>
      <w:r w:rsidRPr="00892B70">
        <w:rPr>
          <w:rFonts w:eastAsia="Times New Roman"/>
          <w:i/>
          <w:iCs/>
          <w:color w:val="000000"/>
        </w:rPr>
        <w:t xml:space="preserve">(дети, взрослые трудоспособного </w:t>
      </w:r>
      <w:r w:rsidRPr="00892B70">
        <w:rPr>
          <w:rFonts w:eastAsia="Times New Roman"/>
        </w:rPr>
        <w:t>возраста, пожилые; все возрастные категории):</w:t>
      </w:r>
    </w:p>
    <w:p w:rsidR="00213746" w:rsidRPr="00892B70" w:rsidRDefault="00213746" w:rsidP="00892B70">
      <w:pPr>
        <w:pStyle w:val="a4"/>
      </w:pPr>
    </w:p>
    <w:p w:rsidR="00213746" w:rsidRPr="00892B70" w:rsidRDefault="00213746" w:rsidP="00892B70">
      <w:pPr>
        <w:pStyle w:val="a4"/>
      </w:pPr>
      <w:r w:rsidRPr="00892B70">
        <w:t>•</w:t>
      </w:r>
      <w:r w:rsidRPr="00892B70">
        <w:rPr>
          <w:b/>
        </w:rPr>
        <w:t>Категории обслуживаемых инвалидов</w:t>
      </w:r>
      <w:r w:rsidRPr="00892B70">
        <w:t>: инвалиды с нарушениями опорно-двигательного аппарата, инвалиды с нарушениями опорно-двигательного аппарата, имеющих нарушение слуха, зрения и другие ограничения по здоровью, кроме психических заболеваний.</w:t>
      </w:r>
    </w:p>
    <w:p w:rsidR="00213746" w:rsidRPr="00892B70" w:rsidRDefault="00213746" w:rsidP="00892B70">
      <w:pPr>
        <w:pStyle w:val="a4"/>
      </w:pPr>
    </w:p>
    <w:p w:rsidR="00213746" w:rsidRPr="00892B70" w:rsidRDefault="00213746" w:rsidP="00892B70">
      <w:pPr>
        <w:pStyle w:val="a4"/>
      </w:pPr>
    </w:p>
    <w:p w:rsidR="00E53E63" w:rsidRPr="00892B70" w:rsidRDefault="00E53E63" w:rsidP="00892B70">
      <w:pPr>
        <w:pStyle w:val="a4"/>
        <w:numPr>
          <w:ilvl w:val="0"/>
          <w:numId w:val="13"/>
        </w:numPr>
        <w:jc w:val="center"/>
        <w:rPr>
          <w:b/>
        </w:rPr>
      </w:pPr>
      <w:r w:rsidRPr="00892B70">
        <w:rPr>
          <w:b/>
        </w:rPr>
        <w:t>ТЕРРИТОРИЯ ОБЪЕКТА</w:t>
      </w:r>
    </w:p>
    <w:p w:rsidR="00E53E63" w:rsidRPr="00892B70" w:rsidRDefault="00E53E63" w:rsidP="00892B70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2001"/>
        <w:gridCol w:w="1235"/>
        <w:gridCol w:w="1653"/>
        <w:gridCol w:w="1394"/>
        <w:gridCol w:w="1888"/>
      </w:tblGrid>
      <w:tr w:rsidR="00E53E63" w:rsidRPr="00892B70" w:rsidTr="00E53E63">
        <w:trPr>
          <w:trHeight w:hRule="exact" w:val="17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№№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помещений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по плану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БТИ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Наименование элементов объекта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Категория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 xml:space="preserve">инвалидов, 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для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которых установлен норматив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t>в единицах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Фактическая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величина,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наличие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E53E63" w:rsidRPr="00892B70" w:rsidRDefault="00E53E63" w:rsidP="00892B70">
      <w:pPr>
        <w:pStyle w:val="a4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2159"/>
        <w:gridCol w:w="1132"/>
        <w:gridCol w:w="1672"/>
        <w:gridCol w:w="1417"/>
        <w:gridCol w:w="1881"/>
      </w:tblGrid>
      <w:tr w:rsidR="00E53E63" w:rsidRPr="00892B70" w:rsidTr="00892B70">
        <w:trPr>
          <w:tblHeader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1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3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5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6</w:t>
            </w: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Вход на территорию: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в наличие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Ширина прохода, калитки, проема в ограждении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К, О, С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892B70">
                <w:rPr>
                  <w:b/>
                </w:rPr>
                <w:t>150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>нет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Знак доступности учреждения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Автостоянка посетителей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есть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Расстояние до входа в здание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92B70">
                <w:rPr>
                  <w:b/>
                </w:rPr>
                <w:t>50 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0C351C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30 м"/>
              </w:smartTagPr>
              <w:r w:rsidRPr="00892B70">
                <w:rPr>
                  <w:b/>
                </w:rPr>
                <w:t>30 м</w:t>
              </w:r>
            </w:smartTag>
            <w:r w:rsidR="00E53E63" w:rsidRPr="00892B70">
              <w:rPr>
                <w:b/>
              </w:rPr>
              <w:t xml:space="preserve"> 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 xml:space="preserve">Доля </w:t>
            </w:r>
            <w:proofErr w:type="spellStart"/>
            <w:r w:rsidRPr="00892B70">
              <w:t>машино</w:t>
            </w:r>
            <w:proofErr w:type="spellEnd"/>
            <w:r w:rsidRPr="00892B70">
              <w:t>-мест для инвалидов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10%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Размер места со специальным знаком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350x500см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>500x1500см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Путь к главному (специализированному) входу в здание: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ширина полосы движения: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указатели направления движения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декоративное ограждение, выполняющее направляющую функцию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 xml:space="preserve">места отдыха: через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92B70">
                <w:t>200 м</w:t>
              </w:r>
            </w:smartTag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К, О, Г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С</w:t>
            </w: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О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892B70">
                <w:rPr>
                  <w:b/>
                </w:rPr>
                <w:t>180 см</w:t>
              </w:r>
            </w:smartTag>
            <w:r w:rsidRPr="00892B70">
              <w:rPr>
                <w:b/>
              </w:rPr>
              <w:t xml:space="preserve"> наличие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750 см"/>
              </w:smartTagPr>
              <w:r w:rsidRPr="00892B70">
                <w:rPr>
                  <w:b/>
                </w:rPr>
                <w:t>750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      нет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 xml:space="preserve"> Лестница: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высота подъема ступеней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ширина проступи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поручни на высоте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рельефная тактильная полоса перед маршем вверху и внизу (ширина)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контрастная окраска первой и последней ступени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proofErr w:type="gramStart"/>
            <w:r w:rsidRPr="00892B70">
              <w:t>О,С</w:t>
            </w:r>
            <w:proofErr w:type="gramEnd"/>
          </w:p>
          <w:p w:rsidR="00E53E63" w:rsidRPr="00892B70" w:rsidRDefault="00E53E63" w:rsidP="00892B70">
            <w:pPr>
              <w:pStyle w:val="a4"/>
            </w:pPr>
            <w:proofErr w:type="gramStart"/>
            <w:r w:rsidRPr="00892B70">
              <w:t>О,С</w:t>
            </w:r>
            <w:proofErr w:type="gramEnd"/>
          </w:p>
          <w:p w:rsidR="00E53E63" w:rsidRPr="00892B70" w:rsidRDefault="00E53E63" w:rsidP="00892B70">
            <w:pPr>
              <w:pStyle w:val="a4"/>
            </w:pPr>
            <w:r w:rsidRPr="00892B70">
              <w:t>С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С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более 12см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140см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rPr>
                  <w:b/>
                </w:rPr>
                <w:t>80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 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14 см"/>
              </w:smartTagPr>
              <w:r w:rsidRPr="00892B70">
                <w:rPr>
                  <w:b/>
                </w:rPr>
                <w:t>14 см</w:t>
              </w:r>
            </w:smartTag>
          </w:p>
          <w:p w:rsidR="00E53E63" w:rsidRPr="00892B70" w:rsidRDefault="00E53E63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140 см"/>
              </w:smartTagPr>
              <w:r w:rsidRPr="00892B70">
                <w:t>140 см</w:t>
              </w:r>
            </w:smartTag>
          </w:p>
          <w:p w:rsidR="00E53E63" w:rsidRPr="00892B70" w:rsidRDefault="00E53E63" w:rsidP="00892B70">
            <w:pPr>
              <w:pStyle w:val="a4"/>
            </w:pPr>
            <w:r w:rsidRPr="00892B70">
              <w:t>80-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t>90 см</w:t>
              </w:r>
            </w:smartTag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нет</w:t>
            </w: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есть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Пандус внутренний: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высота подъема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уклон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НД-не более 1:10</w:t>
            </w:r>
          </w:p>
          <w:p w:rsidR="00E53E63" w:rsidRPr="00892B70" w:rsidRDefault="000C351C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892B70">
                <w:rPr>
                  <w:b/>
                </w:rPr>
                <w:t>2</w:t>
              </w:r>
              <w:r w:rsidR="00E53E63" w:rsidRPr="00892B70">
                <w:rPr>
                  <w:b/>
                </w:rPr>
                <w:t xml:space="preserve"> 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НД - не более 1/12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2,5 м"/>
              </w:smartTagPr>
              <w:r w:rsidRPr="00892B70">
                <w:t>2,5 м</w:t>
              </w:r>
            </w:smartTag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r w:rsidRPr="00892B70">
              <w:t>Поручни с двух сторон: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на высоте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</w:t>
            </w:r>
            <w:r w:rsidRPr="00892B70">
              <w:tab/>
              <w:t>на высоте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О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892B70">
                <w:rPr>
                  <w:b/>
                </w:rPr>
                <w:t>70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85-95см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70 см"/>
              </w:smartTagPr>
              <w:r w:rsidRPr="00892B70">
                <w:t>70 см</w:t>
              </w:r>
            </w:smartTag>
            <w:r w:rsidR="000C351C" w:rsidRPr="00892B70">
              <w:t xml:space="preserve"> с одной стороны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E63" w:rsidRPr="00892B70" w:rsidRDefault="00E53E63" w:rsidP="00892B70">
            <w:pPr>
              <w:pStyle w:val="a4"/>
            </w:pPr>
          </w:p>
        </w:tc>
      </w:tr>
    </w:tbl>
    <w:p w:rsidR="00892B70" w:rsidRDefault="00892B70" w:rsidP="00892B70">
      <w:pPr>
        <w:pStyle w:val="a4"/>
        <w:rPr>
          <w:u w:val="single"/>
        </w:rPr>
      </w:pPr>
    </w:p>
    <w:p w:rsidR="00892B70" w:rsidRDefault="00892B70" w:rsidP="00892B70">
      <w:pPr>
        <w:pStyle w:val="a4"/>
        <w:rPr>
          <w:u w:val="single"/>
        </w:rPr>
      </w:pPr>
    </w:p>
    <w:p w:rsidR="00E53E63" w:rsidRPr="00892B70" w:rsidRDefault="00E53E63" w:rsidP="00892B70">
      <w:pPr>
        <w:pStyle w:val="a4"/>
        <w:rPr>
          <w:u w:val="single"/>
        </w:rPr>
      </w:pPr>
      <w:r w:rsidRPr="00892B70">
        <w:rPr>
          <w:u w:val="single"/>
        </w:rPr>
        <w:t>Примечания:</w:t>
      </w:r>
    </w:p>
    <w:p w:rsidR="00E53E63" w:rsidRPr="00892B70" w:rsidRDefault="00E53E63" w:rsidP="00892B70">
      <w:pPr>
        <w:pStyle w:val="a4"/>
      </w:pPr>
    </w:p>
    <w:p w:rsidR="00E53E63" w:rsidRPr="00892B70" w:rsidRDefault="00E53E63" w:rsidP="00892B70">
      <w:pPr>
        <w:pStyle w:val="a4"/>
      </w:pPr>
      <w:r w:rsidRPr="00892B70">
        <w:t xml:space="preserve">Принятые сокращения категорий инвалидов: К - инвалиды-колясочники, </w:t>
      </w:r>
      <w:proofErr w:type="gramStart"/>
      <w:r w:rsidRPr="00892B70">
        <w:t>О</w:t>
      </w:r>
      <w:proofErr w:type="gramEnd"/>
      <w:r w:rsidRPr="00892B70">
        <w:t xml:space="preserve"> - инвалиды с поражениями опорно-двигательного аппарата, С - инвалиды с поражениями зрения, Г - инвалиды с поражениями слуха.</w:t>
      </w:r>
    </w:p>
    <w:p w:rsidR="00E53E63" w:rsidRPr="00892B70" w:rsidRDefault="00E53E63" w:rsidP="00892B70">
      <w:pPr>
        <w:pStyle w:val="a4"/>
      </w:pPr>
      <w:r w:rsidRPr="00892B70">
        <w:lastRenderedPageBreak/>
        <w:t>Объекты, обязательные для доступности для инвалидов, выделены полужирным шрифтом в графе «норматив». Остальные нормативы являются рекомендательными.</w:t>
      </w:r>
    </w:p>
    <w:p w:rsidR="00E53E63" w:rsidRPr="00892B70" w:rsidRDefault="00E53E63" w:rsidP="00892B70">
      <w:pPr>
        <w:pStyle w:val="a4"/>
      </w:pPr>
      <w:r w:rsidRPr="00892B70"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0C351C" w:rsidRPr="00892B70" w:rsidRDefault="000C351C" w:rsidP="00892B70">
      <w:pPr>
        <w:pStyle w:val="a4"/>
      </w:pPr>
    </w:p>
    <w:p w:rsidR="00E53E63" w:rsidRPr="00892B70" w:rsidRDefault="00E53E63" w:rsidP="00892B70">
      <w:pPr>
        <w:pStyle w:val="a4"/>
        <w:jc w:val="center"/>
      </w:pPr>
      <w:r w:rsidRPr="00892B70">
        <w:rPr>
          <w:b/>
        </w:rPr>
        <w:t>2. ВХОДНАЯ ГРУППА (для доступа в зону оказания услуги)</w:t>
      </w:r>
    </w:p>
    <w:p w:rsidR="00E53E63" w:rsidRPr="00892B70" w:rsidRDefault="00E53E63" w:rsidP="00892B70">
      <w:pPr>
        <w:pStyle w:val="a4"/>
        <w:rPr>
          <w:b/>
        </w:rPr>
      </w:pPr>
    </w:p>
    <w:p w:rsidR="00E53E63" w:rsidRPr="00892B70" w:rsidRDefault="00E53E63" w:rsidP="00892B70">
      <w:pPr>
        <w:pStyle w:val="a4"/>
      </w:pPr>
    </w:p>
    <w:tbl>
      <w:tblPr>
        <w:tblW w:w="4976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1915"/>
        <w:gridCol w:w="1235"/>
        <w:gridCol w:w="1653"/>
        <w:gridCol w:w="1394"/>
        <w:gridCol w:w="1929"/>
      </w:tblGrid>
      <w:tr w:rsidR="00E53E63" w:rsidRPr="00892B70" w:rsidTr="00892B70">
        <w:trPr>
          <w:trHeight w:hRule="exact" w:val="218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№№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помещений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по плану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БТИ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t>Наименование элементов объекта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Категория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инвалидов, для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которых установлен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норматив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в единицах измерения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Фактическая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величина,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наличие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 xml:space="preserve">Рекомендуемые мероприятия по адаптации при несоответствии нормативу: </w:t>
            </w:r>
            <w:proofErr w:type="gramStart"/>
            <w:r w:rsidRPr="00892B70">
              <w:t>установка ,создание</w:t>
            </w:r>
            <w:proofErr w:type="gramEnd"/>
            <w:r w:rsidRPr="00892B70">
              <w:t>, ремонт, замена или реконструкция</w:t>
            </w:r>
          </w:p>
        </w:tc>
      </w:tr>
    </w:tbl>
    <w:p w:rsidR="00E53E63" w:rsidRPr="00892B70" w:rsidRDefault="00E53E63" w:rsidP="00892B70">
      <w:pPr>
        <w:pStyle w:val="a4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591"/>
        <w:gridCol w:w="944"/>
        <w:gridCol w:w="1702"/>
        <w:gridCol w:w="1417"/>
        <w:gridCol w:w="1881"/>
      </w:tblGrid>
      <w:tr w:rsidR="00E53E63" w:rsidRPr="00892B70" w:rsidTr="00892B70">
        <w:trPr>
          <w:tblHeader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1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3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5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6</w:t>
            </w:r>
          </w:p>
        </w:tc>
      </w:tr>
      <w:tr w:rsidR="00E53E63" w:rsidRPr="00892B70" w:rsidTr="00892B70"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Крыльцо или входная площадка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509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Высота площадки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норматив не установлен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546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Габариты площадки: ширина х глубина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220x220 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140 x </w:t>
            </w:r>
            <w:smartTag w:uri="urn:schemas-microsoft-com:office:smarttags" w:element="metricconverter">
              <w:smartTagPr>
                <w:attr w:name="ProductID" w:val="500 см"/>
              </w:smartTagPr>
              <w:r w:rsidRPr="00892B70">
                <w:rPr>
                  <w:b/>
                </w:rPr>
                <w:t>500 см</w:t>
              </w:r>
            </w:smartTag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553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 xml:space="preserve">Поручни (ограждение) при высоте площадки более </w:t>
            </w:r>
            <w:smartTag w:uri="urn:schemas-microsoft-com:office:smarttags" w:element="metricconverter">
              <w:smartTagPr>
                <w:attr w:name="ProductID" w:val="45 см"/>
              </w:smartTagPr>
              <w:r w:rsidRPr="00892B70">
                <w:t>45 см</w:t>
              </w:r>
            </w:smartTag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К, О, С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имеется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64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Нескользкое покрытие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К, О, С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есть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67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Навес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К, О, С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есть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58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>Лестница наружная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49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Нескользкое покрытие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О, С, Г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есть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819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Рельефная (тактильная) полоса перед маршем вверху и внизу (ширина)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С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60 см"/>
              </w:smartTagPr>
              <w:r w:rsidRPr="00892B70">
                <w:rPr>
                  <w:b/>
                </w:rPr>
                <w:t>60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548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Контрастная окраска первой и последней ступеней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С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имеется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1251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proofErr w:type="gramStart"/>
            <w:r w:rsidRPr="00892B70">
              <w:t>Поручни :</w:t>
            </w:r>
            <w:proofErr w:type="gramEnd"/>
          </w:p>
          <w:p w:rsidR="00E53E63" w:rsidRPr="00892B70" w:rsidRDefault="00E53E63" w:rsidP="00892B70">
            <w:pPr>
              <w:pStyle w:val="a4"/>
            </w:pPr>
            <w:r w:rsidRPr="00892B70">
              <w:t>• на высоте</w:t>
            </w:r>
          </w:p>
          <w:p w:rsidR="00E53E63" w:rsidRPr="00892B70" w:rsidRDefault="00E53E63" w:rsidP="00892B70">
            <w:pPr>
              <w:pStyle w:val="a4"/>
            </w:pPr>
            <w:r w:rsidRPr="00892B70">
              <w:t xml:space="preserve">• горизонтальные завершения поручня вверху и внизу с </w:t>
            </w:r>
            <w:proofErr w:type="spellStart"/>
            <w:r w:rsidRPr="00892B70">
              <w:t>нетравмирующим</w:t>
            </w:r>
            <w:proofErr w:type="spellEnd"/>
            <w:r w:rsidRPr="00892B70">
              <w:t xml:space="preserve"> окончанием (закруглением)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lang w:val="en-US"/>
              </w:rPr>
            </w:pPr>
            <w:r w:rsidRPr="00892B70">
              <w:t>О</w:t>
            </w:r>
          </w:p>
          <w:p w:rsidR="00E53E63" w:rsidRPr="00892B70" w:rsidRDefault="00E53E63" w:rsidP="00892B70">
            <w:pPr>
              <w:pStyle w:val="a4"/>
              <w:rPr>
                <w:lang w:val="en-US"/>
              </w:rPr>
            </w:pPr>
            <w:r w:rsidRPr="00892B70">
              <w:t>С О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С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85-</w:t>
            </w:r>
            <w:smartTag w:uri="urn:schemas-microsoft-com:office:smarttags" w:element="metricconverter">
              <w:smartTagPr>
                <w:attr w:name="ProductID" w:val="95 см"/>
              </w:smartTagPr>
              <w:r w:rsidRPr="00892B70">
                <w:rPr>
                  <w:b/>
                </w:rPr>
                <w:t>95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92B70">
                <w:rPr>
                  <w:b/>
                </w:rPr>
                <w:t>30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имеется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76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>Пандус наружный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66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Ширина марша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892B70">
                <w:rPr>
                  <w:b/>
                </w:rPr>
                <w:t>100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0C351C" w:rsidP="00892B70">
            <w:pPr>
              <w:pStyle w:val="a4"/>
            </w:pPr>
            <w:r w:rsidRPr="00892B70">
              <w:t>135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Уклон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  <w:i/>
                <w:iCs/>
              </w:rPr>
              <w:t xml:space="preserve">И/1 </w:t>
            </w:r>
            <w:r w:rsidRPr="00892B70">
              <w:rPr>
                <w:b/>
              </w:rPr>
              <w:t>- не более 1/12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Высота одного подъема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rPr>
                  <w:b/>
                </w:rPr>
                <w:t>80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970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Разворотные площадки: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 внизу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 промежуточная с поворотом направления движения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150x150 см не менее 150x150 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190х200 см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1413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Поручни с двух сторон: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 на высоте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 на высоте</w:t>
            </w:r>
          </w:p>
          <w:p w:rsidR="00E53E63" w:rsidRPr="00892B70" w:rsidRDefault="00E53E63" w:rsidP="00892B70">
            <w:pPr>
              <w:pStyle w:val="a4"/>
            </w:pPr>
            <w:r w:rsidRPr="00892B70">
              <w:t xml:space="preserve">• горизонтальные завершения вверху и внизу, с </w:t>
            </w:r>
            <w:proofErr w:type="spellStart"/>
            <w:r w:rsidRPr="00892B70">
              <w:t>нетравмирующим</w:t>
            </w:r>
            <w:proofErr w:type="spellEnd"/>
            <w:r w:rsidRPr="00892B70">
              <w:t xml:space="preserve"> окончанием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О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892B70">
                <w:rPr>
                  <w:b/>
                </w:rPr>
                <w:t>70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92B70">
                <w:rPr>
                  <w:b/>
                </w:rPr>
                <w:t>30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t>80 см</w:t>
              </w:r>
            </w:smartTag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43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Нескользкое покрытие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есть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525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Наружный подъемник: вертикальный (В), наклонный (Н)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Тамбур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254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Габариты тамбура: глубина х ширина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220x180 см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 xml:space="preserve">585x </w:t>
            </w:r>
            <w:smartTag w:uri="urn:schemas-microsoft-com:office:smarttags" w:element="metricconverter">
              <w:smartTagPr>
                <w:attr w:name="ProductID" w:val="560 см"/>
              </w:smartTagPr>
              <w:r w:rsidRPr="00892B70">
                <w:rPr>
                  <w:b/>
                </w:rPr>
                <w:t>560 см</w:t>
              </w:r>
            </w:smartTag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  <w:tr w:rsidR="00E53E63" w:rsidRPr="00892B70" w:rsidTr="00892B70">
        <w:trPr>
          <w:trHeight w:val="1236"/>
        </w:trPr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  <w:tc>
          <w:tcPr>
            <w:tcW w:w="1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  <w:r w:rsidRPr="00892B70">
              <w:t>Двери распашные (Р), автоматические раздвижные (А):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 ширина проема в свету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• высота порога наружного, внутреннего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  <w:p w:rsidR="00E53E63" w:rsidRPr="00892B70" w:rsidRDefault="00E53E63" w:rsidP="00892B70">
            <w:pPr>
              <w:pStyle w:val="a4"/>
            </w:pPr>
            <w:r w:rsidRPr="00892B70">
              <w:t>К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</w:p>
          <w:p w:rsidR="00E53E63" w:rsidRPr="00892B70" w:rsidRDefault="00E53E63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,5 см"/>
              </w:smartTagPr>
              <w:r w:rsidRPr="00892B70">
                <w:rPr>
                  <w:b/>
                </w:rPr>
                <w:t>2,5 см</w:t>
              </w:r>
            </w:smartTag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</w:p>
          <w:p w:rsidR="00E53E63" w:rsidRPr="00892B70" w:rsidRDefault="00E53E63" w:rsidP="00892B70">
            <w:pPr>
              <w:pStyle w:val="a4"/>
            </w:pPr>
            <w:r w:rsidRPr="00892B70">
              <w:rPr>
                <w:b/>
              </w:rPr>
              <w:t>99  см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E63" w:rsidRPr="00892B70" w:rsidRDefault="00E53E63" w:rsidP="00892B70">
            <w:pPr>
              <w:pStyle w:val="a4"/>
            </w:pPr>
          </w:p>
        </w:tc>
      </w:tr>
    </w:tbl>
    <w:p w:rsidR="00E53E63" w:rsidRPr="00892B70" w:rsidRDefault="00E53E63" w:rsidP="00892B70">
      <w:pPr>
        <w:pStyle w:val="a4"/>
        <w:rPr>
          <w:u w:val="single"/>
        </w:rPr>
      </w:pPr>
      <w:r w:rsidRPr="00892B70">
        <w:rPr>
          <w:u w:val="single"/>
        </w:rPr>
        <w:t>Примечания:</w:t>
      </w:r>
    </w:p>
    <w:p w:rsidR="00E53E63" w:rsidRPr="00892B70" w:rsidRDefault="00E53E63" w:rsidP="00892B70">
      <w:pPr>
        <w:pStyle w:val="a4"/>
      </w:pPr>
    </w:p>
    <w:p w:rsidR="00E53E63" w:rsidRPr="00892B70" w:rsidRDefault="00E53E63" w:rsidP="00892B70">
      <w:pPr>
        <w:pStyle w:val="a4"/>
      </w:pPr>
      <w:r w:rsidRPr="00892B70">
        <w:t xml:space="preserve">Принятые сокращения категорий инвалидов: К - инвалиды-колясочники, </w:t>
      </w:r>
      <w:proofErr w:type="gramStart"/>
      <w:r w:rsidRPr="00892B70">
        <w:t>О</w:t>
      </w:r>
      <w:proofErr w:type="gramEnd"/>
      <w:r w:rsidRPr="00892B70">
        <w:t xml:space="preserve"> - инвалиды с поражениями опорно-двигательного аппарата, С - инвалиды с поражениями зрения, Г - инвалиды с поражениями слуха.</w:t>
      </w:r>
    </w:p>
    <w:p w:rsidR="00E53E63" w:rsidRPr="00892B70" w:rsidRDefault="00E53E63" w:rsidP="00892B70">
      <w:pPr>
        <w:pStyle w:val="a4"/>
      </w:pPr>
      <w:r w:rsidRPr="00892B70">
        <w:t>Объекты, обязательные для доступности для инвалидов, выделены полужирным шрифтом в графе «норматив». Остальные нормативы являются рекомендательными.</w:t>
      </w:r>
    </w:p>
    <w:p w:rsidR="00E53E63" w:rsidRPr="00892B70" w:rsidRDefault="00E53E63" w:rsidP="00892B70">
      <w:pPr>
        <w:pStyle w:val="a4"/>
      </w:pPr>
      <w:r w:rsidRPr="00892B70"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213746" w:rsidRPr="00892B70" w:rsidRDefault="00E53E63" w:rsidP="00892B70">
      <w:pPr>
        <w:pStyle w:val="a4"/>
      </w:pPr>
      <w:r w:rsidRPr="00892B70">
        <w:t>К анкете прикладываются планы (схемы) планировочных решений, объектов, этажей, имеющих помещения для обслуживания инвалидов - из паспорта БТИ, на которые наносятся номера анкетируемых объектов: путей движения, площадок и других объектов. Эти номера заносятся в графу 1 анкеты.</w:t>
      </w:r>
    </w:p>
    <w:p w:rsidR="00E21DE9" w:rsidRDefault="00E21DE9" w:rsidP="00892B70">
      <w:pPr>
        <w:pStyle w:val="a4"/>
      </w:pPr>
    </w:p>
    <w:p w:rsidR="00892B70" w:rsidRDefault="00892B70" w:rsidP="00892B70">
      <w:pPr>
        <w:pStyle w:val="a4"/>
      </w:pPr>
    </w:p>
    <w:p w:rsidR="00892B70" w:rsidRDefault="00892B70" w:rsidP="00892B70">
      <w:pPr>
        <w:pStyle w:val="a4"/>
      </w:pPr>
    </w:p>
    <w:p w:rsidR="00892B70" w:rsidRDefault="00892B70" w:rsidP="00892B70">
      <w:pPr>
        <w:pStyle w:val="a4"/>
      </w:pPr>
    </w:p>
    <w:p w:rsidR="00892B70" w:rsidRDefault="00892B70" w:rsidP="00892B70">
      <w:pPr>
        <w:pStyle w:val="a4"/>
      </w:pPr>
    </w:p>
    <w:p w:rsidR="00892B70" w:rsidRPr="00892B70" w:rsidRDefault="00892B70" w:rsidP="00892B70">
      <w:pPr>
        <w:pStyle w:val="a4"/>
      </w:pPr>
    </w:p>
    <w:p w:rsidR="00E21DE9" w:rsidRPr="00892B70" w:rsidRDefault="00E21DE9" w:rsidP="00892B70">
      <w:pPr>
        <w:pStyle w:val="a4"/>
        <w:numPr>
          <w:ilvl w:val="0"/>
          <w:numId w:val="14"/>
        </w:numPr>
        <w:rPr>
          <w:b/>
        </w:rPr>
      </w:pPr>
      <w:r w:rsidRPr="00892B70">
        <w:rPr>
          <w:b/>
        </w:rPr>
        <w:t>ПУТИ ДВИЖЕНИЯ на объекте (для доступа в зону оказания услуги)</w:t>
      </w:r>
    </w:p>
    <w:p w:rsidR="00E21DE9" w:rsidRPr="00892B70" w:rsidRDefault="00E21DE9" w:rsidP="00892B70">
      <w:pPr>
        <w:pStyle w:val="a4"/>
      </w:pPr>
      <w:r w:rsidRPr="00892B70">
        <w:tab/>
      </w:r>
    </w:p>
    <w:tbl>
      <w:tblPr>
        <w:tblW w:w="5055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8"/>
        <w:gridCol w:w="1948"/>
        <w:gridCol w:w="1250"/>
        <w:gridCol w:w="1671"/>
        <w:gridCol w:w="1410"/>
        <w:gridCol w:w="1982"/>
      </w:tblGrid>
      <w:tr w:rsidR="00E21DE9" w:rsidRPr="00892B70" w:rsidTr="00892B70">
        <w:trPr>
          <w:trHeight w:hRule="exact" w:val="2525"/>
        </w:trPr>
        <w:tc>
          <w:tcPr>
            <w:tcW w:w="670" w:type="pct"/>
            <w:tcBorders>
              <w:right w:val="single" w:sz="4" w:space="0" w:color="auto"/>
            </w:tcBorders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lastRenderedPageBreak/>
              <w:t>№№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помещений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по плану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БТИ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Наименование элементов объекта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Категория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инвалидов, для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которых установлен норматив</w:t>
            </w: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норматив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в единицах измерения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Фактическая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величина,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наличие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E21DE9" w:rsidRPr="00892B70" w:rsidRDefault="00E21DE9" w:rsidP="00892B70">
      <w:pPr>
        <w:pStyle w:val="a4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8"/>
        <w:gridCol w:w="2578"/>
        <w:gridCol w:w="1200"/>
        <w:gridCol w:w="1559"/>
        <w:gridCol w:w="1415"/>
        <w:gridCol w:w="1885"/>
      </w:tblGrid>
      <w:tr w:rsidR="00E21DE9" w:rsidRPr="00892B70" w:rsidTr="00892B70">
        <w:trPr>
          <w:trHeight w:hRule="exact" w:val="341"/>
          <w:tblHeader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1</w:t>
            </w: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2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3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4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5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6</w:t>
            </w:r>
          </w:p>
        </w:tc>
      </w:tr>
      <w:tr w:rsidR="00E21DE9" w:rsidRPr="00892B70" w:rsidTr="00E21DE9">
        <w:trPr>
          <w:trHeight w:hRule="exact" w:val="326"/>
        </w:trPr>
        <w:tc>
          <w:tcPr>
            <w:tcW w:w="5000" w:type="pct"/>
            <w:gridSpan w:val="6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rPr>
                <w:b/>
              </w:rPr>
              <w:t>Коридоры/холлы</w:t>
            </w:r>
          </w:p>
        </w:tc>
      </w:tr>
      <w:tr w:rsidR="00E21DE9" w:rsidRPr="00892B70" w:rsidTr="00892B70">
        <w:trPr>
          <w:trHeight w:hRule="exact" w:val="558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Ширина полосы движения при открытых дверях кабинетов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2B70">
                <w:rPr>
                  <w:b/>
                </w:rPr>
                <w:t>120 см</w:t>
              </w:r>
            </w:smartTag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230х250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297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Разворотные площадки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150x150 см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200х200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1831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 xml:space="preserve">Место отдыха и ожидания (не реже, чем через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92B70">
                <w:t>25 м</w:t>
              </w:r>
            </w:smartTag>
            <w:r w:rsidRPr="00892B70">
              <w:t>):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 xml:space="preserve">для лиц с нарушениями ОДА (О) (расстояние от сидения до полосы движения 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892B70">
                <w:t>60 см</w:t>
              </w:r>
            </w:smartTag>
            <w:r w:rsidRPr="00892B70">
              <w:t>)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 xml:space="preserve">для колясочников: глубина </w:t>
            </w:r>
            <w:smartTag w:uri="urn:schemas-microsoft-com:office:smarttags" w:element="metricconverter">
              <w:smartTagPr>
                <w:attr w:name="ProductID" w:val="150 см"/>
              </w:smartTagPr>
              <w:r w:rsidRPr="00892B70">
                <w:t>150 см</w:t>
              </w:r>
            </w:smartTag>
            <w:r w:rsidRPr="00892B70">
              <w:t xml:space="preserve">, ширина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t>90 см</w:t>
              </w:r>
            </w:smartTag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proofErr w:type="gramStart"/>
            <w:r w:rsidRPr="00892B70">
              <w:t>К,О</w:t>
            </w:r>
            <w:proofErr w:type="gramEnd"/>
            <w:r w:rsidRPr="00892B70">
              <w:t>, С, Г</w:t>
            </w: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О, 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 ед. на этаж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 ед. на этаж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567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Навесное оборудование в зоне движения, выступ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92B70">
                <w:rPr>
                  <w:b/>
                </w:rPr>
                <w:t>10 см</w:t>
              </w:r>
            </w:smartTag>
          </w:p>
        </w:tc>
        <w:tc>
          <w:tcPr>
            <w:tcW w:w="750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E21DE9">
        <w:trPr>
          <w:trHeight w:hRule="exact" w:val="273"/>
        </w:trPr>
        <w:tc>
          <w:tcPr>
            <w:tcW w:w="5000" w:type="pct"/>
            <w:gridSpan w:val="6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rPr>
                <w:b/>
              </w:rPr>
              <w:t>Лестница №1 (в зоне оказания услуги)</w:t>
            </w:r>
          </w:p>
        </w:tc>
      </w:tr>
      <w:tr w:rsidR="00E21DE9" w:rsidRPr="00892B70" w:rsidTr="00892B70">
        <w:trPr>
          <w:trHeight w:hRule="exact" w:val="578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Рельефная (тактильная) полоса перед маршем, вверху и внизу (ширина)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60 см"/>
              </w:smartTagPr>
              <w:r w:rsidRPr="00892B70">
                <w:rPr>
                  <w:b/>
                </w:rPr>
                <w:t>60 см</w:t>
              </w:r>
            </w:smartTag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563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Контрастная окраска крайних ступеней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0C351C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1266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Поручни с двух сторон: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на высоте</w:t>
            </w:r>
          </w:p>
          <w:p w:rsidR="00E21DE9" w:rsidRPr="00892B70" w:rsidRDefault="00E21DE9" w:rsidP="00892B70">
            <w:pPr>
              <w:pStyle w:val="a4"/>
            </w:pPr>
            <w:r w:rsidRPr="00892B70">
              <w:t xml:space="preserve">горизонтальные завершения вверху и внизу с </w:t>
            </w:r>
            <w:proofErr w:type="spellStart"/>
            <w:r w:rsidRPr="00892B70">
              <w:t>нетравмирующим</w:t>
            </w:r>
            <w:proofErr w:type="spellEnd"/>
            <w:r w:rsidRPr="00892B70">
              <w:t xml:space="preserve"> окончанием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О, С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О, С</w:t>
            </w: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О, 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92B70">
                <w:rPr>
                  <w:b/>
                </w:rPr>
                <w:t>30 см</w:t>
              </w:r>
            </w:smartTag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80х90 см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E21DE9">
        <w:trPr>
          <w:trHeight w:hRule="exact" w:val="283"/>
        </w:trPr>
        <w:tc>
          <w:tcPr>
            <w:tcW w:w="5000" w:type="pct"/>
            <w:gridSpan w:val="6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E21DE9">
        <w:trPr>
          <w:trHeight w:hRule="exact" w:val="287"/>
        </w:trPr>
        <w:tc>
          <w:tcPr>
            <w:tcW w:w="5000" w:type="pct"/>
            <w:gridSpan w:val="6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rPr>
                <w:b/>
              </w:rPr>
              <w:t>Лифт пассажирский к зоне оказания услуги</w:t>
            </w:r>
          </w:p>
        </w:tc>
      </w:tr>
      <w:tr w:rsidR="00E21DE9" w:rsidRPr="00892B70" w:rsidTr="00892B70">
        <w:trPr>
          <w:trHeight w:hRule="exact" w:val="958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Кабина: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габариты (глубина х ширина)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ширина дверного проема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t>• поручни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О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140x110 см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rPr>
                  <w:b/>
                </w:rPr>
                <w:t>80 см</w:t>
              </w:r>
            </w:smartTag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0C351C" w:rsidP="00892B70">
            <w:pPr>
              <w:pStyle w:val="a4"/>
            </w:pPr>
            <w:r w:rsidRPr="00892B70">
              <w:t>200х12</w:t>
            </w:r>
            <w:r w:rsidR="008414AD" w:rsidRPr="00892B70">
              <w:t>0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559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Световая и звуковая информация в кабине о движении лифта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Звуковая имеется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284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Знак доступности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К, 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E21DE9">
        <w:trPr>
          <w:trHeight w:hRule="exact" w:val="274"/>
        </w:trPr>
        <w:tc>
          <w:tcPr>
            <w:tcW w:w="5000" w:type="pct"/>
            <w:gridSpan w:val="6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rPr>
                <w:b/>
              </w:rPr>
              <w:t xml:space="preserve">Пандус внутренний к </w:t>
            </w:r>
            <w:r w:rsidR="000C351C" w:rsidRPr="00892B70">
              <w:rPr>
                <w:b/>
              </w:rPr>
              <w:t>коридорам</w:t>
            </w:r>
          </w:p>
        </w:tc>
      </w:tr>
      <w:tr w:rsidR="00E21DE9" w:rsidRPr="00892B70" w:rsidTr="00892B70">
        <w:trPr>
          <w:trHeight w:hRule="exact" w:val="347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Ширина марша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892B70">
                <w:rPr>
                  <w:b/>
                </w:rPr>
                <w:t>100 см</w:t>
              </w:r>
            </w:smartTag>
          </w:p>
        </w:tc>
        <w:tc>
          <w:tcPr>
            <w:tcW w:w="750" w:type="pct"/>
            <w:shd w:val="clear" w:color="auto" w:fill="auto"/>
          </w:tcPr>
          <w:p w:rsidR="00E21DE9" w:rsidRPr="00892B70" w:rsidRDefault="000C351C" w:rsidP="00892B70">
            <w:pPr>
              <w:pStyle w:val="a4"/>
            </w:pPr>
            <w:r w:rsidRPr="00892B70">
              <w:t>250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347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Уклон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  <w:i/>
                <w:iCs/>
              </w:rPr>
              <w:t xml:space="preserve">И/1 </w:t>
            </w:r>
            <w:r w:rsidRPr="00892B70">
              <w:rPr>
                <w:b/>
              </w:rPr>
              <w:t>- не более 1/12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301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Разворотные площадки внизу, вверху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150x150 см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0C351C" w:rsidP="00892B70">
            <w:pPr>
              <w:pStyle w:val="a4"/>
            </w:pPr>
            <w:r w:rsidRPr="00892B70">
              <w:t>430х450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1284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Поручни с двух сторон: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поручни на высоте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 xml:space="preserve">горизонтальные завершения вверху и внизу с </w:t>
            </w:r>
            <w:proofErr w:type="spellStart"/>
            <w:r w:rsidRPr="00892B70">
              <w:t>нетравмирующим</w:t>
            </w:r>
            <w:proofErr w:type="spellEnd"/>
            <w:r w:rsidRPr="00892B70">
              <w:t xml:space="preserve"> окончанием</w:t>
            </w:r>
          </w:p>
          <w:p w:rsidR="00E21DE9" w:rsidRPr="00892B70" w:rsidRDefault="00E21DE9" w:rsidP="00892B70">
            <w:pPr>
              <w:pStyle w:val="a4"/>
            </w:pP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К, О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О, К, С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70 см"/>
              </w:smartTagPr>
              <w:r w:rsidRPr="00892B70">
                <w:rPr>
                  <w:b/>
                </w:rPr>
                <w:t>70 см</w:t>
              </w:r>
            </w:smartTag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85-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892B70">
                <w:rPr>
                  <w:b/>
                </w:rPr>
                <w:t>30 см</w:t>
              </w:r>
            </w:smartTag>
          </w:p>
        </w:tc>
        <w:tc>
          <w:tcPr>
            <w:tcW w:w="750" w:type="pct"/>
            <w:shd w:val="clear" w:color="auto" w:fill="auto"/>
          </w:tcPr>
          <w:p w:rsidR="00E21DE9" w:rsidRPr="00892B70" w:rsidRDefault="000C351C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70 см"/>
              </w:smartTagPr>
              <w:r w:rsidRPr="00892B70">
                <w:t>70 см</w:t>
              </w:r>
            </w:smartTag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361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Пандус переносной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343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Подъемник для инвалидов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562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Вертикальный (В), наклонный (Н), мобильный (М)</w:t>
            </w:r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rPr>
          <w:trHeight w:hRule="exact" w:val="286"/>
        </w:trPr>
        <w:tc>
          <w:tcPr>
            <w:tcW w:w="423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 xml:space="preserve">Эскалатор, </w:t>
            </w:r>
            <w:proofErr w:type="spellStart"/>
            <w:r w:rsidRPr="00892B70">
              <w:t>траволатор</w:t>
            </w:r>
            <w:proofErr w:type="spellEnd"/>
          </w:p>
        </w:tc>
        <w:tc>
          <w:tcPr>
            <w:tcW w:w="636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  <w:r w:rsidRPr="00892B70">
              <w:t>О</w:t>
            </w:r>
          </w:p>
        </w:tc>
        <w:tc>
          <w:tcPr>
            <w:tcW w:w="826" w:type="pct"/>
            <w:shd w:val="clear" w:color="auto" w:fill="auto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750" w:type="pct"/>
            <w:shd w:val="clear" w:color="auto" w:fill="auto"/>
          </w:tcPr>
          <w:p w:rsidR="00E21DE9" w:rsidRPr="00892B70" w:rsidRDefault="008414AD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9" w:type="pct"/>
            <w:shd w:val="clear" w:color="auto" w:fill="auto"/>
          </w:tcPr>
          <w:p w:rsidR="00E21DE9" w:rsidRPr="00892B70" w:rsidRDefault="00E21DE9" w:rsidP="00892B70">
            <w:pPr>
              <w:pStyle w:val="a4"/>
            </w:pPr>
          </w:p>
        </w:tc>
      </w:tr>
    </w:tbl>
    <w:p w:rsidR="00892B70" w:rsidRDefault="00892B70" w:rsidP="00892B70">
      <w:pPr>
        <w:pStyle w:val="a4"/>
        <w:rPr>
          <w:u w:val="single"/>
        </w:rPr>
      </w:pPr>
    </w:p>
    <w:p w:rsidR="00E21DE9" w:rsidRPr="00892B70" w:rsidRDefault="00E21DE9" w:rsidP="00892B70">
      <w:pPr>
        <w:pStyle w:val="a4"/>
        <w:rPr>
          <w:u w:val="single"/>
        </w:rPr>
      </w:pPr>
      <w:r w:rsidRPr="00892B70">
        <w:rPr>
          <w:u w:val="single"/>
        </w:rPr>
        <w:t>Примечания:</w:t>
      </w:r>
    </w:p>
    <w:p w:rsidR="00E21DE9" w:rsidRPr="00892B70" w:rsidRDefault="00E21DE9" w:rsidP="00892B70">
      <w:pPr>
        <w:pStyle w:val="a4"/>
      </w:pPr>
    </w:p>
    <w:p w:rsidR="00E21DE9" w:rsidRPr="00892B70" w:rsidRDefault="00E21DE9" w:rsidP="00892B70">
      <w:pPr>
        <w:pStyle w:val="a4"/>
      </w:pPr>
      <w:r w:rsidRPr="00892B70">
        <w:t xml:space="preserve">Принятые сокращения категорий инвалидов: К - инвалиды-колясочники, </w:t>
      </w:r>
      <w:proofErr w:type="gramStart"/>
      <w:r w:rsidRPr="00892B70">
        <w:t>О</w:t>
      </w:r>
      <w:proofErr w:type="gramEnd"/>
      <w:r w:rsidRPr="00892B70">
        <w:t xml:space="preserve"> - инвалиды с поражениями опорно-двигательного аппарата, С - инвалиды с поражениями зрения, Г - инвалиды с поражениями слуха.</w:t>
      </w:r>
    </w:p>
    <w:p w:rsidR="00E21DE9" w:rsidRPr="00892B70" w:rsidRDefault="00E21DE9" w:rsidP="00892B70">
      <w:pPr>
        <w:pStyle w:val="a4"/>
      </w:pPr>
      <w:r w:rsidRPr="00892B70">
        <w:t>Объекты, обязательные для доступности для инвалидов, выделены полужирным шрифтом в графе «норматив». Остальные нормативы являются рекомендательными.</w:t>
      </w:r>
    </w:p>
    <w:p w:rsidR="00E21DE9" w:rsidRPr="00892B70" w:rsidRDefault="00E21DE9" w:rsidP="00892B70">
      <w:pPr>
        <w:pStyle w:val="a4"/>
      </w:pPr>
      <w:r w:rsidRPr="00892B70"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E21DE9" w:rsidRPr="00892B70" w:rsidRDefault="00E21DE9" w:rsidP="00892B70">
      <w:pPr>
        <w:pStyle w:val="a4"/>
        <w:rPr>
          <w:b/>
        </w:rPr>
      </w:pPr>
    </w:p>
    <w:p w:rsidR="00B240EB" w:rsidRPr="00892B70" w:rsidRDefault="00E21DE9" w:rsidP="00892B70">
      <w:pPr>
        <w:pStyle w:val="a4"/>
        <w:numPr>
          <w:ilvl w:val="0"/>
          <w:numId w:val="14"/>
        </w:numPr>
        <w:jc w:val="center"/>
        <w:rPr>
          <w:b/>
        </w:rPr>
      </w:pPr>
      <w:r w:rsidRPr="00892B70">
        <w:rPr>
          <w:b/>
        </w:rPr>
        <w:t>ЗОНА ОКАЗАНИЯ УСЛУГИ (в зависимости от вида деятельности)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3"/>
        <w:gridCol w:w="1643"/>
        <w:gridCol w:w="1315"/>
        <w:gridCol w:w="1713"/>
        <w:gridCol w:w="1467"/>
        <w:gridCol w:w="1770"/>
      </w:tblGrid>
      <w:tr w:rsidR="00B240EB" w:rsidRPr="00892B70" w:rsidTr="00B240EB">
        <w:tc>
          <w:tcPr>
            <w:tcW w:w="1663" w:type="dxa"/>
          </w:tcPr>
          <w:p w:rsidR="00B240EB" w:rsidRPr="00892B70" w:rsidRDefault="00B240EB" w:rsidP="00892B70">
            <w:pPr>
              <w:pStyle w:val="a4"/>
            </w:pPr>
            <w:r w:rsidRPr="00892B70">
              <w:t>№№</w:t>
            </w:r>
          </w:p>
          <w:p w:rsidR="00B240EB" w:rsidRPr="00892B70" w:rsidRDefault="00B240EB" w:rsidP="00892B70">
            <w:pPr>
              <w:pStyle w:val="a4"/>
            </w:pPr>
            <w:r w:rsidRPr="00892B70">
              <w:t>помещений</w:t>
            </w:r>
          </w:p>
          <w:p w:rsidR="00B240EB" w:rsidRPr="00892B70" w:rsidRDefault="00B240EB" w:rsidP="00892B70">
            <w:pPr>
              <w:pStyle w:val="a4"/>
            </w:pPr>
            <w:r w:rsidRPr="00892B70">
              <w:t>по плану</w:t>
            </w:r>
          </w:p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БТИ</w:t>
            </w:r>
          </w:p>
        </w:tc>
        <w:tc>
          <w:tcPr>
            <w:tcW w:w="1643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Наименование элементов объекта</w:t>
            </w:r>
          </w:p>
        </w:tc>
        <w:tc>
          <w:tcPr>
            <w:tcW w:w="1315" w:type="dxa"/>
          </w:tcPr>
          <w:p w:rsidR="00B240EB" w:rsidRPr="00892B70" w:rsidRDefault="00B240EB" w:rsidP="00892B70">
            <w:pPr>
              <w:pStyle w:val="a4"/>
            </w:pPr>
            <w:r w:rsidRPr="00892B70">
              <w:t>Категория</w:t>
            </w:r>
          </w:p>
          <w:p w:rsidR="00B240EB" w:rsidRPr="00892B70" w:rsidRDefault="00B240EB" w:rsidP="00892B70">
            <w:pPr>
              <w:pStyle w:val="a4"/>
            </w:pPr>
            <w:r w:rsidRPr="00892B70">
              <w:t>инвалидов, для</w:t>
            </w:r>
          </w:p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которых установлен норматив</w:t>
            </w:r>
          </w:p>
        </w:tc>
        <w:tc>
          <w:tcPr>
            <w:tcW w:w="1713" w:type="dxa"/>
          </w:tcPr>
          <w:p w:rsidR="00B240EB" w:rsidRPr="00892B70" w:rsidRDefault="00B240EB" w:rsidP="00892B70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в единицах измерения</w:t>
            </w:r>
          </w:p>
        </w:tc>
        <w:tc>
          <w:tcPr>
            <w:tcW w:w="1467" w:type="dxa"/>
          </w:tcPr>
          <w:p w:rsidR="00B240EB" w:rsidRPr="00892B70" w:rsidRDefault="00B240EB" w:rsidP="00892B70">
            <w:pPr>
              <w:pStyle w:val="a4"/>
            </w:pPr>
            <w:r w:rsidRPr="00892B70">
              <w:t>Фактическая</w:t>
            </w:r>
          </w:p>
          <w:p w:rsidR="00B240EB" w:rsidRPr="00892B70" w:rsidRDefault="00B240EB" w:rsidP="00892B70">
            <w:pPr>
              <w:pStyle w:val="a4"/>
            </w:pPr>
            <w:r w:rsidRPr="00892B70">
              <w:t>величина,</w:t>
            </w:r>
          </w:p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наличие</w:t>
            </w:r>
          </w:p>
        </w:tc>
        <w:tc>
          <w:tcPr>
            <w:tcW w:w="1770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Рекомендуемые мероприятия по адаптации при несоответствии нормативу: установка</w:t>
            </w:r>
          </w:p>
        </w:tc>
      </w:tr>
      <w:tr w:rsidR="00B240EB" w:rsidRPr="00892B70" w:rsidTr="00B240EB">
        <w:tc>
          <w:tcPr>
            <w:tcW w:w="1663" w:type="dxa"/>
          </w:tcPr>
          <w:p w:rsidR="00B240EB" w:rsidRPr="00892B70" w:rsidRDefault="00B240EB" w:rsidP="00892B70">
            <w:pPr>
              <w:pStyle w:val="a4"/>
            </w:pPr>
            <w:r w:rsidRPr="00892B70">
              <w:t>Обслуживание в классах</w:t>
            </w:r>
          </w:p>
        </w:tc>
        <w:tc>
          <w:tcPr>
            <w:tcW w:w="1643" w:type="dxa"/>
          </w:tcPr>
          <w:p w:rsidR="00B240EB" w:rsidRPr="00892B70" w:rsidRDefault="00B240EB" w:rsidP="00892B70">
            <w:pPr>
              <w:pStyle w:val="a4"/>
            </w:pPr>
            <w:r w:rsidRPr="00892B70">
              <w:t>Ширина проема двери</w:t>
            </w:r>
          </w:p>
        </w:tc>
        <w:tc>
          <w:tcPr>
            <w:tcW w:w="1315" w:type="dxa"/>
          </w:tcPr>
          <w:p w:rsidR="00B240EB" w:rsidRPr="00892B70" w:rsidRDefault="00B240EB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B240EB" w:rsidRPr="00892B70" w:rsidRDefault="00B240EB" w:rsidP="00892B70">
            <w:pPr>
              <w:pStyle w:val="a4"/>
            </w:pPr>
            <w:r w:rsidRPr="00892B70">
              <w:t>80-110</w:t>
            </w:r>
          </w:p>
        </w:tc>
        <w:tc>
          <w:tcPr>
            <w:tcW w:w="1467" w:type="dxa"/>
          </w:tcPr>
          <w:p w:rsidR="00B240EB" w:rsidRPr="00892B70" w:rsidRDefault="00B240EB" w:rsidP="00892B70">
            <w:pPr>
              <w:pStyle w:val="a4"/>
            </w:pPr>
            <w:r w:rsidRPr="00892B70">
              <w:t>120</w:t>
            </w:r>
          </w:p>
        </w:tc>
        <w:tc>
          <w:tcPr>
            <w:tcW w:w="1770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</w:p>
        </w:tc>
      </w:tr>
      <w:tr w:rsidR="00B240EB" w:rsidRPr="00892B70" w:rsidTr="00B240EB">
        <w:tc>
          <w:tcPr>
            <w:tcW w:w="1663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</w:p>
        </w:tc>
        <w:tc>
          <w:tcPr>
            <w:tcW w:w="1643" w:type="dxa"/>
          </w:tcPr>
          <w:p w:rsidR="00B240EB" w:rsidRPr="00892B70" w:rsidRDefault="00B240EB" w:rsidP="00892B70">
            <w:pPr>
              <w:pStyle w:val="a4"/>
            </w:pPr>
            <w:r w:rsidRPr="00892B70">
              <w:t>Ширина подхода к месту для колясочников</w:t>
            </w:r>
          </w:p>
        </w:tc>
        <w:tc>
          <w:tcPr>
            <w:tcW w:w="1315" w:type="dxa"/>
          </w:tcPr>
          <w:p w:rsidR="00B240EB" w:rsidRPr="00892B70" w:rsidRDefault="00B240EB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2B70">
                <w:t>120 см</w:t>
              </w:r>
            </w:smartTag>
          </w:p>
        </w:tc>
        <w:tc>
          <w:tcPr>
            <w:tcW w:w="1467" w:type="dxa"/>
          </w:tcPr>
          <w:p w:rsidR="00B240EB" w:rsidRPr="00892B70" w:rsidRDefault="00B240EB" w:rsidP="00892B70">
            <w:pPr>
              <w:pStyle w:val="a4"/>
            </w:pPr>
            <w:r w:rsidRPr="00892B70">
              <w:t>120</w:t>
            </w:r>
          </w:p>
        </w:tc>
        <w:tc>
          <w:tcPr>
            <w:tcW w:w="1770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</w:p>
        </w:tc>
      </w:tr>
      <w:tr w:rsidR="00B240EB" w:rsidRPr="00892B70" w:rsidTr="00B240EB">
        <w:tc>
          <w:tcPr>
            <w:tcW w:w="1663" w:type="dxa"/>
          </w:tcPr>
          <w:p w:rsidR="00B240EB" w:rsidRPr="00892B70" w:rsidRDefault="00B240EB" w:rsidP="00892B70">
            <w:pPr>
              <w:pStyle w:val="a4"/>
            </w:pPr>
            <w:r w:rsidRPr="00892B70">
              <w:t>Обслуживание в комнатах общежития</w:t>
            </w:r>
          </w:p>
        </w:tc>
        <w:tc>
          <w:tcPr>
            <w:tcW w:w="1643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Ширина проема двери</w:t>
            </w:r>
          </w:p>
        </w:tc>
        <w:tc>
          <w:tcPr>
            <w:tcW w:w="1315" w:type="dxa"/>
          </w:tcPr>
          <w:p w:rsidR="00B240EB" w:rsidRPr="00892B70" w:rsidRDefault="00B240EB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  <w:r w:rsidRPr="00892B70">
              <w:t>80-110</w:t>
            </w:r>
          </w:p>
        </w:tc>
        <w:tc>
          <w:tcPr>
            <w:tcW w:w="1467" w:type="dxa"/>
          </w:tcPr>
          <w:p w:rsidR="00B240EB" w:rsidRPr="00892B70" w:rsidRDefault="00552DCE" w:rsidP="00892B70">
            <w:pPr>
              <w:pStyle w:val="a4"/>
              <w:rPr>
                <w:u w:val="single"/>
              </w:rPr>
            </w:pPr>
            <w:r w:rsidRPr="00892B70">
              <w:t>79</w:t>
            </w:r>
            <w:r w:rsidR="00B240EB" w:rsidRPr="00892B70">
              <w:t>-</w:t>
            </w:r>
            <w:smartTag w:uri="urn:schemas-microsoft-com:office:smarttags" w:element="metricconverter">
              <w:smartTagPr>
                <w:attr w:name="ProductID" w:val="110 см"/>
              </w:smartTagPr>
              <w:r w:rsidR="00B240EB" w:rsidRPr="00892B70">
                <w:t>110 см</w:t>
              </w:r>
            </w:smartTag>
          </w:p>
        </w:tc>
        <w:tc>
          <w:tcPr>
            <w:tcW w:w="1770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</w:p>
        </w:tc>
      </w:tr>
      <w:tr w:rsidR="00B240EB" w:rsidRPr="00892B70" w:rsidTr="00B240EB">
        <w:tc>
          <w:tcPr>
            <w:tcW w:w="1663" w:type="dxa"/>
          </w:tcPr>
          <w:p w:rsidR="00B240EB" w:rsidRPr="00892B70" w:rsidRDefault="00B240EB" w:rsidP="00892B70">
            <w:pPr>
              <w:pStyle w:val="a4"/>
            </w:pPr>
          </w:p>
        </w:tc>
        <w:tc>
          <w:tcPr>
            <w:tcW w:w="1643" w:type="dxa"/>
          </w:tcPr>
          <w:p w:rsidR="00B240EB" w:rsidRPr="00892B70" w:rsidRDefault="00B240EB" w:rsidP="00892B70">
            <w:pPr>
              <w:pStyle w:val="a4"/>
            </w:pPr>
            <w:r w:rsidRPr="00892B70">
              <w:t>Зона для кресла-коляски</w:t>
            </w:r>
          </w:p>
        </w:tc>
        <w:tc>
          <w:tcPr>
            <w:tcW w:w="1315" w:type="dxa"/>
          </w:tcPr>
          <w:p w:rsidR="00B240EB" w:rsidRPr="00892B70" w:rsidRDefault="00B240EB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B240EB" w:rsidRPr="00892B70" w:rsidRDefault="00B240EB" w:rsidP="00892B70">
            <w:pPr>
              <w:pStyle w:val="a4"/>
            </w:pPr>
            <w:r w:rsidRPr="00892B70">
              <w:t>150х150</w:t>
            </w:r>
          </w:p>
        </w:tc>
        <w:tc>
          <w:tcPr>
            <w:tcW w:w="1467" w:type="dxa"/>
          </w:tcPr>
          <w:p w:rsidR="00B240EB" w:rsidRPr="00892B70" w:rsidRDefault="00B240EB" w:rsidP="00892B70">
            <w:pPr>
              <w:pStyle w:val="a4"/>
            </w:pPr>
            <w:r w:rsidRPr="00892B70">
              <w:t>200х200</w:t>
            </w:r>
          </w:p>
        </w:tc>
        <w:tc>
          <w:tcPr>
            <w:tcW w:w="1770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</w:p>
        </w:tc>
      </w:tr>
      <w:tr w:rsidR="00B240EB" w:rsidRPr="00892B70" w:rsidTr="00B240EB">
        <w:tc>
          <w:tcPr>
            <w:tcW w:w="1663" w:type="dxa"/>
          </w:tcPr>
          <w:p w:rsidR="00B240EB" w:rsidRPr="00892B70" w:rsidRDefault="00B240EB" w:rsidP="00892B70">
            <w:pPr>
              <w:pStyle w:val="a4"/>
            </w:pPr>
          </w:p>
        </w:tc>
        <w:tc>
          <w:tcPr>
            <w:tcW w:w="1643" w:type="dxa"/>
          </w:tcPr>
          <w:p w:rsidR="00B240EB" w:rsidRPr="00892B70" w:rsidRDefault="00B240EB" w:rsidP="00892B70">
            <w:pPr>
              <w:pStyle w:val="a4"/>
            </w:pPr>
            <w:r w:rsidRPr="00892B70">
              <w:t>Стол с высотой рабочей поверхности</w:t>
            </w:r>
          </w:p>
        </w:tc>
        <w:tc>
          <w:tcPr>
            <w:tcW w:w="1315" w:type="dxa"/>
          </w:tcPr>
          <w:p w:rsidR="00B240EB" w:rsidRPr="00892B70" w:rsidRDefault="00B240EB" w:rsidP="00892B70">
            <w:pPr>
              <w:pStyle w:val="a4"/>
            </w:pPr>
            <w:proofErr w:type="gramStart"/>
            <w:r w:rsidRPr="00892B70">
              <w:t>К,О</w:t>
            </w:r>
            <w:proofErr w:type="gramEnd"/>
          </w:p>
        </w:tc>
        <w:tc>
          <w:tcPr>
            <w:tcW w:w="1713" w:type="dxa"/>
          </w:tcPr>
          <w:p w:rsidR="00B240EB" w:rsidRPr="00892B70" w:rsidRDefault="00B240EB" w:rsidP="00892B70">
            <w:pPr>
              <w:pStyle w:val="a4"/>
            </w:pPr>
            <w:r w:rsidRPr="00892B70">
              <w:t>60-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t>80 см</w:t>
              </w:r>
            </w:smartTag>
          </w:p>
        </w:tc>
        <w:tc>
          <w:tcPr>
            <w:tcW w:w="1467" w:type="dxa"/>
          </w:tcPr>
          <w:p w:rsidR="00B240EB" w:rsidRPr="00892B70" w:rsidRDefault="00552DCE" w:rsidP="00892B70">
            <w:pPr>
              <w:pStyle w:val="a4"/>
            </w:pPr>
            <w:r w:rsidRPr="00892B70">
              <w:t xml:space="preserve">67;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t>80 см</w:t>
              </w:r>
            </w:smartTag>
          </w:p>
        </w:tc>
        <w:tc>
          <w:tcPr>
            <w:tcW w:w="1770" w:type="dxa"/>
          </w:tcPr>
          <w:p w:rsidR="00B240EB" w:rsidRPr="00892B70" w:rsidRDefault="00B240EB" w:rsidP="00892B70">
            <w:pPr>
              <w:pStyle w:val="a4"/>
              <w:rPr>
                <w:u w:val="single"/>
              </w:rPr>
            </w:pPr>
          </w:p>
        </w:tc>
      </w:tr>
      <w:tr w:rsidR="00552DCE" w:rsidRPr="00892B70" w:rsidTr="00B240EB">
        <w:tc>
          <w:tcPr>
            <w:tcW w:w="1663" w:type="dxa"/>
          </w:tcPr>
          <w:p w:rsidR="00552DCE" w:rsidRPr="00892B70" w:rsidRDefault="00552DCE" w:rsidP="00892B70">
            <w:pPr>
              <w:pStyle w:val="a4"/>
            </w:pPr>
          </w:p>
        </w:tc>
        <w:tc>
          <w:tcPr>
            <w:tcW w:w="1643" w:type="dxa"/>
          </w:tcPr>
          <w:p w:rsidR="00552DCE" w:rsidRPr="00892B70" w:rsidRDefault="00552DCE" w:rsidP="00892B70">
            <w:pPr>
              <w:pStyle w:val="a4"/>
            </w:pPr>
            <w:r w:rsidRPr="00892B70">
              <w:t xml:space="preserve">Раковина: </w:t>
            </w:r>
          </w:p>
          <w:p w:rsidR="00552DCE" w:rsidRPr="00892B70" w:rsidRDefault="00552DCE" w:rsidP="00892B70">
            <w:pPr>
              <w:pStyle w:val="a4"/>
            </w:pPr>
            <w:r w:rsidRPr="00892B70">
              <w:t>высота</w:t>
            </w:r>
          </w:p>
        </w:tc>
        <w:tc>
          <w:tcPr>
            <w:tcW w:w="1315" w:type="dxa"/>
          </w:tcPr>
          <w:p w:rsidR="00552DCE" w:rsidRPr="00892B70" w:rsidRDefault="00552DCE" w:rsidP="00892B70">
            <w:pPr>
              <w:pStyle w:val="a4"/>
            </w:pPr>
            <w:proofErr w:type="gramStart"/>
            <w:r w:rsidRPr="00892B70">
              <w:t>К,О</w:t>
            </w:r>
            <w:proofErr w:type="gramEnd"/>
          </w:p>
        </w:tc>
        <w:tc>
          <w:tcPr>
            <w:tcW w:w="1713" w:type="dxa"/>
          </w:tcPr>
          <w:p w:rsidR="00552DCE" w:rsidRPr="00892B70" w:rsidRDefault="00552DCE" w:rsidP="00892B70">
            <w:pPr>
              <w:pStyle w:val="a4"/>
            </w:pPr>
            <w:r w:rsidRPr="00892B70">
              <w:t>75-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892B70">
                <w:t>85 см</w:t>
              </w:r>
            </w:smartTag>
          </w:p>
        </w:tc>
        <w:tc>
          <w:tcPr>
            <w:tcW w:w="1467" w:type="dxa"/>
          </w:tcPr>
          <w:p w:rsidR="00552DCE" w:rsidRPr="00892B70" w:rsidRDefault="00552DCE" w:rsidP="00892B70">
            <w:pPr>
              <w:pStyle w:val="a4"/>
            </w:pPr>
            <w:r w:rsidRPr="00892B70">
              <w:t>70-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t>80 см</w:t>
              </w:r>
            </w:smartTag>
          </w:p>
        </w:tc>
        <w:tc>
          <w:tcPr>
            <w:tcW w:w="1770" w:type="dxa"/>
          </w:tcPr>
          <w:p w:rsidR="00552DCE" w:rsidRPr="00892B70" w:rsidRDefault="00552DCE" w:rsidP="00892B70">
            <w:pPr>
              <w:pStyle w:val="a4"/>
              <w:rPr>
                <w:u w:val="single"/>
              </w:rPr>
            </w:pPr>
          </w:p>
        </w:tc>
      </w:tr>
    </w:tbl>
    <w:p w:rsidR="00E21DE9" w:rsidRPr="00892B70" w:rsidRDefault="00E21DE9" w:rsidP="00892B70">
      <w:pPr>
        <w:pStyle w:val="a4"/>
        <w:rPr>
          <w:b/>
        </w:rPr>
      </w:pPr>
    </w:p>
    <w:p w:rsidR="00B240EB" w:rsidRPr="00892B70" w:rsidRDefault="00B240EB" w:rsidP="00892B70">
      <w:pPr>
        <w:pStyle w:val="a4"/>
        <w:rPr>
          <w:b/>
        </w:rPr>
      </w:pPr>
    </w:p>
    <w:p w:rsidR="00B240EB" w:rsidRPr="00892B70" w:rsidRDefault="00B240EB" w:rsidP="00892B70">
      <w:pPr>
        <w:pStyle w:val="a4"/>
        <w:rPr>
          <w:b/>
        </w:rPr>
      </w:pPr>
    </w:p>
    <w:p w:rsidR="00E21DE9" w:rsidRPr="00892B70" w:rsidRDefault="00E21DE9" w:rsidP="00892B70">
      <w:pPr>
        <w:pStyle w:val="a4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3"/>
        <w:gridCol w:w="1643"/>
        <w:gridCol w:w="1315"/>
        <w:gridCol w:w="1713"/>
        <w:gridCol w:w="1467"/>
        <w:gridCol w:w="1770"/>
      </w:tblGrid>
      <w:tr w:rsidR="00363200" w:rsidRPr="00892B70" w:rsidTr="00363200">
        <w:tc>
          <w:tcPr>
            <w:tcW w:w="1663" w:type="dxa"/>
          </w:tcPr>
          <w:p w:rsidR="008414AD" w:rsidRPr="00892B70" w:rsidRDefault="008414AD" w:rsidP="00892B70">
            <w:pPr>
              <w:pStyle w:val="a4"/>
            </w:pPr>
            <w:r w:rsidRPr="00892B70">
              <w:t>№№</w:t>
            </w:r>
          </w:p>
          <w:p w:rsidR="008414AD" w:rsidRPr="00892B70" w:rsidRDefault="008414AD" w:rsidP="00892B70">
            <w:pPr>
              <w:pStyle w:val="a4"/>
            </w:pPr>
            <w:r w:rsidRPr="00892B70">
              <w:t>помещений</w:t>
            </w:r>
          </w:p>
          <w:p w:rsidR="008414AD" w:rsidRPr="00892B70" w:rsidRDefault="008414AD" w:rsidP="00892B70">
            <w:pPr>
              <w:pStyle w:val="a4"/>
            </w:pPr>
            <w:r w:rsidRPr="00892B70">
              <w:t>по плану</w:t>
            </w:r>
          </w:p>
          <w:p w:rsidR="008414AD" w:rsidRPr="00892B70" w:rsidRDefault="008414AD" w:rsidP="00892B70">
            <w:pPr>
              <w:pStyle w:val="a4"/>
              <w:rPr>
                <w:u w:val="single"/>
              </w:rPr>
            </w:pPr>
            <w:r w:rsidRPr="00892B70">
              <w:t>БТИ</w:t>
            </w:r>
          </w:p>
        </w:tc>
        <w:tc>
          <w:tcPr>
            <w:tcW w:w="1643" w:type="dxa"/>
          </w:tcPr>
          <w:p w:rsidR="008414AD" w:rsidRPr="00892B70" w:rsidRDefault="008414AD" w:rsidP="00892B70">
            <w:pPr>
              <w:pStyle w:val="a4"/>
              <w:rPr>
                <w:u w:val="single"/>
              </w:rPr>
            </w:pPr>
            <w:r w:rsidRPr="00892B70">
              <w:t>Наименование элементов объекта</w:t>
            </w:r>
          </w:p>
        </w:tc>
        <w:tc>
          <w:tcPr>
            <w:tcW w:w="1315" w:type="dxa"/>
          </w:tcPr>
          <w:p w:rsidR="008414AD" w:rsidRPr="00892B70" w:rsidRDefault="008414AD" w:rsidP="00892B70">
            <w:pPr>
              <w:pStyle w:val="a4"/>
            </w:pPr>
            <w:r w:rsidRPr="00892B70">
              <w:t>Категория</w:t>
            </w:r>
          </w:p>
          <w:p w:rsidR="008414AD" w:rsidRPr="00892B70" w:rsidRDefault="008414AD" w:rsidP="00892B70">
            <w:pPr>
              <w:pStyle w:val="a4"/>
            </w:pPr>
            <w:r w:rsidRPr="00892B70">
              <w:t>инвалидов, для</w:t>
            </w:r>
          </w:p>
          <w:p w:rsidR="008414AD" w:rsidRPr="00892B70" w:rsidRDefault="008414AD" w:rsidP="00892B70">
            <w:pPr>
              <w:pStyle w:val="a4"/>
              <w:rPr>
                <w:u w:val="single"/>
              </w:rPr>
            </w:pPr>
            <w:r w:rsidRPr="00892B70">
              <w:t>которых установлен норматив</w:t>
            </w:r>
          </w:p>
        </w:tc>
        <w:tc>
          <w:tcPr>
            <w:tcW w:w="1713" w:type="dxa"/>
          </w:tcPr>
          <w:p w:rsidR="008414AD" w:rsidRPr="00892B70" w:rsidRDefault="008414AD" w:rsidP="00892B70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8414AD" w:rsidRPr="00892B70" w:rsidRDefault="008414AD" w:rsidP="00892B70">
            <w:pPr>
              <w:pStyle w:val="a4"/>
              <w:rPr>
                <w:u w:val="single"/>
              </w:rPr>
            </w:pPr>
            <w:r w:rsidRPr="00892B70">
              <w:t>в единицах измерения</w:t>
            </w:r>
          </w:p>
        </w:tc>
        <w:tc>
          <w:tcPr>
            <w:tcW w:w="1467" w:type="dxa"/>
          </w:tcPr>
          <w:p w:rsidR="008414AD" w:rsidRPr="00892B70" w:rsidRDefault="008414AD" w:rsidP="00892B70">
            <w:pPr>
              <w:pStyle w:val="a4"/>
            </w:pPr>
            <w:r w:rsidRPr="00892B70">
              <w:t>Фактическая</w:t>
            </w:r>
          </w:p>
          <w:p w:rsidR="008414AD" w:rsidRPr="00892B70" w:rsidRDefault="008414AD" w:rsidP="00892B70">
            <w:pPr>
              <w:pStyle w:val="a4"/>
            </w:pPr>
            <w:r w:rsidRPr="00892B70">
              <w:t>величина,</w:t>
            </w:r>
          </w:p>
          <w:p w:rsidR="008414AD" w:rsidRPr="00892B70" w:rsidRDefault="008414AD" w:rsidP="00892B70">
            <w:pPr>
              <w:pStyle w:val="a4"/>
              <w:rPr>
                <w:u w:val="single"/>
              </w:rPr>
            </w:pPr>
            <w:r w:rsidRPr="00892B70">
              <w:t>наличие</w:t>
            </w:r>
          </w:p>
        </w:tc>
        <w:tc>
          <w:tcPr>
            <w:tcW w:w="1770" w:type="dxa"/>
          </w:tcPr>
          <w:p w:rsidR="008414AD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>Рекомендуемые мероприятия по адаптации при несоответствии нормативу: установка</w:t>
            </w:r>
          </w:p>
        </w:tc>
      </w:tr>
      <w:tr w:rsidR="00363200" w:rsidRPr="00892B70" w:rsidTr="00363200">
        <w:tc>
          <w:tcPr>
            <w:tcW w:w="1663" w:type="dxa"/>
          </w:tcPr>
          <w:p w:rsidR="008414AD" w:rsidRPr="00892B70" w:rsidRDefault="00363200" w:rsidP="00892B70">
            <w:pPr>
              <w:pStyle w:val="a4"/>
            </w:pPr>
            <w:r w:rsidRPr="00892B70">
              <w:t>Обслуживание в классах</w:t>
            </w:r>
          </w:p>
        </w:tc>
        <w:tc>
          <w:tcPr>
            <w:tcW w:w="1643" w:type="dxa"/>
          </w:tcPr>
          <w:p w:rsidR="008414AD" w:rsidRPr="00892B70" w:rsidRDefault="00363200" w:rsidP="00892B70">
            <w:pPr>
              <w:pStyle w:val="a4"/>
            </w:pPr>
            <w:r w:rsidRPr="00892B70">
              <w:t>Ширина проема двери</w:t>
            </w:r>
          </w:p>
        </w:tc>
        <w:tc>
          <w:tcPr>
            <w:tcW w:w="1315" w:type="dxa"/>
          </w:tcPr>
          <w:p w:rsidR="008414AD" w:rsidRPr="00892B70" w:rsidRDefault="00363200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8414AD" w:rsidRPr="00892B70" w:rsidRDefault="00363200" w:rsidP="00892B70">
            <w:pPr>
              <w:pStyle w:val="a4"/>
            </w:pPr>
            <w:r w:rsidRPr="00892B70">
              <w:t>80-110</w:t>
            </w:r>
          </w:p>
        </w:tc>
        <w:tc>
          <w:tcPr>
            <w:tcW w:w="1467" w:type="dxa"/>
          </w:tcPr>
          <w:p w:rsidR="008414AD" w:rsidRPr="00892B70" w:rsidRDefault="00363200" w:rsidP="00892B70">
            <w:pPr>
              <w:pStyle w:val="a4"/>
            </w:pPr>
            <w:r w:rsidRPr="00892B70">
              <w:t>120</w:t>
            </w:r>
          </w:p>
        </w:tc>
        <w:tc>
          <w:tcPr>
            <w:tcW w:w="1770" w:type="dxa"/>
          </w:tcPr>
          <w:p w:rsidR="008414AD" w:rsidRPr="00892B70" w:rsidRDefault="008414AD" w:rsidP="00892B70">
            <w:pPr>
              <w:pStyle w:val="a4"/>
              <w:rPr>
                <w:u w:val="single"/>
              </w:rPr>
            </w:pPr>
          </w:p>
        </w:tc>
      </w:tr>
      <w:tr w:rsidR="00363200" w:rsidRPr="00892B70" w:rsidTr="00363200">
        <w:tc>
          <w:tcPr>
            <w:tcW w:w="1663" w:type="dxa"/>
          </w:tcPr>
          <w:p w:rsidR="008414AD" w:rsidRPr="00892B70" w:rsidRDefault="008414AD" w:rsidP="00892B70">
            <w:pPr>
              <w:pStyle w:val="a4"/>
              <w:rPr>
                <w:u w:val="single"/>
              </w:rPr>
            </w:pPr>
          </w:p>
        </w:tc>
        <w:tc>
          <w:tcPr>
            <w:tcW w:w="1643" w:type="dxa"/>
          </w:tcPr>
          <w:p w:rsidR="008414AD" w:rsidRPr="00892B70" w:rsidRDefault="00363200" w:rsidP="00892B70">
            <w:pPr>
              <w:pStyle w:val="a4"/>
            </w:pPr>
            <w:r w:rsidRPr="00892B70">
              <w:t>Ширина подхода к месту для колясочников</w:t>
            </w:r>
          </w:p>
        </w:tc>
        <w:tc>
          <w:tcPr>
            <w:tcW w:w="1315" w:type="dxa"/>
          </w:tcPr>
          <w:p w:rsidR="008414AD" w:rsidRPr="00892B70" w:rsidRDefault="00363200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8414AD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2B70">
                <w:t>120 см</w:t>
              </w:r>
            </w:smartTag>
          </w:p>
        </w:tc>
        <w:tc>
          <w:tcPr>
            <w:tcW w:w="1467" w:type="dxa"/>
          </w:tcPr>
          <w:p w:rsidR="008414AD" w:rsidRPr="00892B70" w:rsidRDefault="00363200" w:rsidP="00892B70">
            <w:pPr>
              <w:pStyle w:val="a4"/>
            </w:pPr>
            <w:r w:rsidRPr="00892B70">
              <w:t>120</w:t>
            </w:r>
          </w:p>
        </w:tc>
        <w:tc>
          <w:tcPr>
            <w:tcW w:w="1770" w:type="dxa"/>
          </w:tcPr>
          <w:p w:rsidR="008414AD" w:rsidRPr="00892B70" w:rsidRDefault="008414AD" w:rsidP="00892B70">
            <w:pPr>
              <w:pStyle w:val="a4"/>
              <w:rPr>
                <w:u w:val="single"/>
              </w:rPr>
            </w:pPr>
          </w:p>
        </w:tc>
      </w:tr>
      <w:tr w:rsidR="00363200" w:rsidRPr="00892B70" w:rsidTr="00363200">
        <w:tc>
          <w:tcPr>
            <w:tcW w:w="1663" w:type="dxa"/>
          </w:tcPr>
          <w:p w:rsidR="00363200" w:rsidRPr="00892B70" w:rsidRDefault="00363200" w:rsidP="00892B70">
            <w:pPr>
              <w:pStyle w:val="a4"/>
            </w:pPr>
            <w:r w:rsidRPr="00892B70">
              <w:t>Обслуживание в мастерских</w:t>
            </w:r>
          </w:p>
        </w:tc>
        <w:tc>
          <w:tcPr>
            <w:tcW w:w="1643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>Ширина проема двери</w:t>
            </w:r>
          </w:p>
        </w:tc>
        <w:tc>
          <w:tcPr>
            <w:tcW w:w="1315" w:type="dxa"/>
          </w:tcPr>
          <w:p w:rsidR="00363200" w:rsidRPr="00892B70" w:rsidRDefault="00363200" w:rsidP="00892B70">
            <w:pPr>
              <w:pStyle w:val="a4"/>
            </w:pPr>
            <w:r w:rsidRPr="00892B70">
              <w:t>К</w:t>
            </w:r>
          </w:p>
        </w:tc>
        <w:tc>
          <w:tcPr>
            <w:tcW w:w="1713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>80-110</w:t>
            </w:r>
          </w:p>
        </w:tc>
        <w:tc>
          <w:tcPr>
            <w:tcW w:w="1467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>120</w:t>
            </w:r>
          </w:p>
        </w:tc>
        <w:tc>
          <w:tcPr>
            <w:tcW w:w="1770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</w:p>
        </w:tc>
      </w:tr>
      <w:tr w:rsidR="00363200" w:rsidRPr="00892B70" w:rsidTr="00363200">
        <w:tc>
          <w:tcPr>
            <w:tcW w:w="1663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</w:p>
        </w:tc>
        <w:tc>
          <w:tcPr>
            <w:tcW w:w="1643" w:type="dxa"/>
          </w:tcPr>
          <w:p w:rsidR="00363200" w:rsidRPr="00892B70" w:rsidRDefault="00363200" w:rsidP="00892B70">
            <w:pPr>
              <w:pStyle w:val="a4"/>
            </w:pPr>
            <w:r w:rsidRPr="00892B70">
              <w:t>Ширина подхода к месту для колясочников</w:t>
            </w:r>
          </w:p>
        </w:tc>
        <w:tc>
          <w:tcPr>
            <w:tcW w:w="1315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>К</w:t>
            </w:r>
          </w:p>
        </w:tc>
        <w:tc>
          <w:tcPr>
            <w:tcW w:w="1713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 xml:space="preserve">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2B70">
                <w:t>120 см</w:t>
              </w:r>
            </w:smartTag>
          </w:p>
        </w:tc>
        <w:tc>
          <w:tcPr>
            <w:tcW w:w="1467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  <w:r w:rsidRPr="00892B70">
              <w:t>120</w:t>
            </w:r>
          </w:p>
        </w:tc>
        <w:tc>
          <w:tcPr>
            <w:tcW w:w="1770" w:type="dxa"/>
          </w:tcPr>
          <w:p w:rsidR="00363200" w:rsidRPr="00892B70" w:rsidRDefault="00363200" w:rsidP="00892B70">
            <w:pPr>
              <w:pStyle w:val="a4"/>
              <w:rPr>
                <w:u w:val="single"/>
              </w:rPr>
            </w:pPr>
          </w:p>
        </w:tc>
      </w:tr>
    </w:tbl>
    <w:p w:rsidR="00E21DE9" w:rsidRPr="00892B70" w:rsidRDefault="006615B5" w:rsidP="00892B70">
      <w:pPr>
        <w:pStyle w:val="a4"/>
      </w:pPr>
      <w:r w:rsidRPr="00892B70">
        <w:t>Примечание:</w:t>
      </w:r>
    </w:p>
    <w:p w:rsidR="00E21DE9" w:rsidRPr="00892B70" w:rsidRDefault="00E21DE9" w:rsidP="00892B70">
      <w:pPr>
        <w:pStyle w:val="a4"/>
      </w:pPr>
      <w:r w:rsidRPr="00892B70">
        <w:t xml:space="preserve">Принятые сокращения категорий инвалидов: К - инвалиды-колясочники, </w:t>
      </w:r>
      <w:proofErr w:type="gramStart"/>
      <w:r w:rsidRPr="00892B70">
        <w:t>О</w:t>
      </w:r>
      <w:proofErr w:type="gramEnd"/>
      <w:r w:rsidRPr="00892B70">
        <w:t xml:space="preserve"> - инвалиды с поражениями опорно-двигательного аппарата, С - инвалиды с поражениями зрения, Г - инвалиды с поражениями слуха.</w:t>
      </w:r>
    </w:p>
    <w:p w:rsidR="00E21DE9" w:rsidRPr="00892B70" w:rsidRDefault="00E21DE9" w:rsidP="00892B70">
      <w:pPr>
        <w:pStyle w:val="a4"/>
      </w:pPr>
      <w:r w:rsidRPr="00892B70">
        <w:t>Объекты, обязательные для доступности для инвалидов, выделены полужирным шрифтом в графе «норматив». Остальные нормативы являются рекомендательными.</w:t>
      </w:r>
    </w:p>
    <w:p w:rsidR="00E21DE9" w:rsidRPr="00892B70" w:rsidRDefault="00E21DE9" w:rsidP="00892B70">
      <w:pPr>
        <w:pStyle w:val="a4"/>
      </w:pPr>
      <w:r w:rsidRPr="00892B70"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0C351C" w:rsidRPr="00892B70" w:rsidRDefault="000C351C" w:rsidP="00892B70">
      <w:pPr>
        <w:pStyle w:val="a4"/>
      </w:pPr>
    </w:p>
    <w:p w:rsidR="00E21DE9" w:rsidRPr="00892B70" w:rsidRDefault="00E21DE9" w:rsidP="00892B70">
      <w:pPr>
        <w:pStyle w:val="a4"/>
        <w:jc w:val="center"/>
        <w:rPr>
          <w:b/>
        </w:rPr>
      </w:pPr>
      <w:r w:rsidRPr="00892B70">
        <w:rPr>
          <w:b/>
        </w:rPr>
        <w:t>5. САНИТАРНО-БЫТОВЫЕ ПОМЕЩЕНИЯ</w:t>
      </w:r>
    </w:p>
    <w:p w:rsidR="00E21DE9" w:rsidRPr="00892B70" w:rsidRDefault="00E21DE9" w:rsidP="00892B70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1943"/>
        <w:gridCol w:w="1235"/>
        <w:gridCol w:w="1653"/>
        <w:gridCol w:w="1394"/>
        <w:gridCol w:w="1946"/>
      </w:tblGrid>
      <w:tr w:rsidR="00E21DE9" w:rsidRPr="00892B70" w:rsidTr="00E21DE9">
        <w:trPr>
          <w:trHeight w:hRule="exact" w:val="1738"/>
        </w:trPr>
        <w:tc>
          <w:tcPr>
            <w:tcW w:w="476" w:type="pct"/>
            <w:tcBorders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№№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помещений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по плану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БТИ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t>Наименование элементов объекта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Категория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инвалидов, для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которых установлен норматив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в единицах измерения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Фактическая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величина,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наличие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E21DE9" w:rsidRPr="00892B70" w:rsidRDefault="00E21DE9" w:rsidP="00892B70">
      <w:pPr>
        <w:pStyle w:val="a4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9"/>
        <w:gridCol w:w="2583"/>
        <w:gridCol w:w="898"/>
        <w:gridCol w:w="1430"/>
        <w:gridCol w:w="1744"/>
        <w:gridCol w:w="1881"/>
      </w:tblGrid>
      <w:tr w:rsidR="00E21DE9" w:rsidRPr="00892B70" w:rsidTr="00892B70">
        <w:trPr>
          <w:tblHeader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6</w:t>
            </w:r>
          </w:p>
        </w:tc>
      </w:tr>
      <w:tr w:rsidR="00E21DE9" w:rsidRPr="00892B70" w:rsidTr="00892B70">
        <w:tc>
          <w:tcPr>
            <w:tcW w:w="4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rPr>
                <w:b/>
              </w:rPr>
              <w:t>Санузел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Знак доступности помещения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Ширина дверного проема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6615B5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</w:t>
              </w:r>
              <w:r w:rsidR="00E21DE9" w:rsidRPr="00892B70">
                <w:rPr>
                  <w:b/>
                </w:rPr>
                <w:t xml:space="preserve"> см</w:t>
              </w:r>
            </w:smartTag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Тактильная направляющая полоса к кабине, ощущаемая ногой или тростью (ширина)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С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892B70">
                <w:rPr>
                  <w:b/>
                </w:rPr>
                <w:t>30 см</w:t>
              </w:r>
            </w:smartTag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6615B5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Раковина: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зона у раковины для кресла-коляски (минимальные глубина х ширина)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высота раковины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опорный поручень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 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130 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892B70">
                <w:rPr>
                  <w:b/>
                </w:rPr>
                <w:t>85 см</w:t>
              </w:r>
            </w:smartTag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75-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892B70">
                <w:rPr>
                  <w:b/>
                </w:rPr>
                <w:t>85 см</w:t>
              </w:r>
            </w:smartTag>
            <w:r w:rsidRPr="00892B70">
              <w:rPr>
                <w:b/>
              </w:rPr>
              <w:t xml:space="preserve"> 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45</w:t>
            </w:r>
            <w:r w:rsidR="006615B5" w:rsidRPr="00892B70">
              <w:rPr>
                <w:b/>
              </w:rPr>
              <w:t>0x350</w:t>
            </w:r>
            <w:r w:rsidRPr="00892B70">
              <w:rPr>
                <w:b/>
              </w:rPr>
              <w:t xml:space="preserve"> см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8F65B7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rPr>
                  <w:b/>
                </w:rPr>
                <w:t>80</w:t>
              </w:r>
              <w:r w:rsidR="00E21DE9" w:rsidRPr="00892B70">
                <w:rPr>
                  <w:b/>
                </w:rPr>
                <w:t xml:space="preserve"> см</w:t>
              </w:r>
            </w:smartTag>
          </w:p>
          <w:p w:rsidR="00E21DE9" w:rsidRPr="00892B70" w:rsidRDefault="00E21DE9" w:rsidP="00892B70">
            <w:pPr>
              <w:pStyle w:val="a4"/>
            </w:pPr>
            <w:r w:rsidRPr="00892B70">
              <w:rPr>
                <w:b/>
              </w:rPr>
              <w:t>нет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Кабины: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количество кабин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ширина дверного проема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 xml:space="preserve">габариты </w:t>
            </w:r>
            <w:r w:rsidRPr="00892B70">
              <w:lastRenderedPageBreak/>
              <w:t>(минимальные глубина ширина)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опорные поручни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зона для кресла-коляски рядом с унитазом (ширина х глубина)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•</w:t>
            </w:r>
            <w:r w:rsidRPr="00892B70">
              <w:tab/>
              <w:t>крючки для костылей</w:t>
            </w:r>
          </w:p>
          <w:p w:rsidR="00E21DE9" w:rsidRPr="00892B70" w:rsidRDefault="00E21DE9" w:rsidP="00892B70">
            <w:pPr>
              <w:pStyle w:val="a4"/>
            </w:pPr>
            <w:r w:rsidRPr="00892B70">
              <w:t xml:space="preserve">(на высоте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92B70">
                <w:t>120 см</w:t>
              </w:r>
            </w:smartTag>
            <w:r w:rsidRPr="00892B70">
              <w:t xml:space="preserve"> с выступом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892B70">
                <w:t>12 см</w:t>
              </w:r>
            </w:smartTag>
            <w:r w:rsidRPr="00892B70">
              <w:t>)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К, О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lastRenderedPageBreak/>
              <w:t>К, О</w:t>
            </w:r>
          </w:p>
          <w:p w:rsidR="00E21DE9" w:rsidRPr="00892B70" w:rsidRDefault="00E21DE9" w:rsidP="00892B70">
            <w:pPr>
              <w:pStyle w:val="a4"/>
            </w:pPr>
            <w:r w:rsidRPr="00892B70">
              <w:t>К</w:t>
            </w:r>
          </w:p>
          <w:p w:rsidR="00E21DE9" w:rsidRPr="00892B70" w:rsidRDefault="00E21DE9" w:rsidP="00892B70">
            <w:pPr>
              <w:pStyle w:val="a4"/>
            </w:pPr>
          </w:p>
          <w:p w:rsidR="00E21DE9" w:rsidRPr="00892B70" w:rsidRDefault="00E21DE9" w:rsidP="00892B70">
            <w:pPr>
              <w:pStyle w:val="a4"/>
            </w:pPr>
            <w:r w:rsidRPr="00892B70">
              <w:t>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1 ед.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92B70">
                <w:rPr>
                  <w:b/>
                </w:rPr>
                <w:t>90 см</w:t>
              </w:r>
            </w:smartTag>
            <w:r w:rsidRPr="00892B70">
              <w:rPr>
                <w:b/>
              </w:rPr>
              <w:t xml:space="preserve"> не менее </w:t>
            </w:r>
            <w:r w:rsidRPr="00892B70">
              <w:rPr>
                <w:b/>
              </w:rPr>
              <w:lastRenderedPageBreak/>
              <w:t>180x165 см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 не менее 80x120 см</w:t>
            </w:r>
          </w:p>
          <w:p w:rsidR="00E21DE9" w:rsidRPr="00892B70" w:rsidRDefault="00E21DE9" w:rsidP="00892B70">
            <w:pPr>
              <w:pStyle w:val="a4"/>
              <w:rPr>
                <w:b/>
              </w:rPr>
            </w:pPr>
          </w:p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6615B5" w:rsidP="00892B70">
            <w:pPr>
              <w:pStyle w:val="a4"/>
            </w:pPr>
            <w:smartTag w:uri="urn:schemas-microsoft-com:office:smarttags" w:element="metricconverter">
              <w:smartTagPr>
                <w:attr w:name="ProductID" w:val="89 см"/>
              </w:smartTagPr>
              <w:r w:rsidRPr="00892B70">
                <w:lastRenderedPageBreak/>
                <w:t>89 см</w:t>
              </w:r>
            </w:smartTag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6615B5" w:rsidP="00892B70">
            <w:pPr>
              <w:pStyle w:val="a4"/>
            </w:pPr>
            <w:r w:rsidRPr="00892B70">
              <w:t>Отсутствует сиденье для колясочников в душевых комнатах</w:t>
            </w: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Знак доступности кабины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К, О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892B70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1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Тактильная направляющая полоса к писсуару, ощущаемая ногой или тростью (для мужского туалета)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  <w:r w:rsidRPr="00892B70">
              <w:t>С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  <w:rPr>
                <w:b/>
              </w:rPr>
            </w:pPr>
            <w:smartTag w:uri="urn:schemas-microsoft-com:office:smarttags" w:element="metricconverter">
              <w:smartTagPr>
                <w:attr w:name="ProductID" w:val="30 см"/>
              </w:smartTagPr>
              <w:r w:rsidRPr="00892B70">
                <w:rPr>
                  <w:b/>
                </w:rPr>
                <w:t>30 см</w:t>
              </w:r>
            </w:smartTag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6615B5" w:rsidP="00892B70">
            <w:pPr>
              <w:pStyle w:val="a4"/>
            </w:pPr>
            <w:r w:rsidRPr="00892B70">
              <w:t>нет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  <w:tr w:rsidR="00E21DE9" w:rsidRPr="00892B70" w:rsidTr="00E21DE9"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  <w:tc>
          <w:tcPr>
            <w:tcW w:w="452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DE9" w:rsidRPr="00892B70" w:rsidRDefault="00E21DE9" w:rsidP="00892B70">
            <w:pPr>
              <w:pStyle w:val="a4"/>
            </w:pPr>
          </w:p>
        </w:tc>
      </w:tr>
    </w:tbl>
    <w:p w:rsidR="00E21DE9" w:rsidRPr="00892B70" w:rsidRDefault="00E21DE9" w:rsidP="00892B70">
      <w:pPr>
        <w:pStyle w:val="a4"/>
        <w:rPr>
          <w:u w:val="single"/>
        </w:rPr>
      </w:pPr>
      <w:r w:rsidRPr="00892B70">
        <w:rPr>
          <w:u w:val="single"/>
        </w:rPr>
        <w:t>Примечания:</w:t>
      </w:r>
    </w:p>
    <w:p w:rsidR="00E21DE9" w:rsidRPr="00892B70" w:rsidRDefault="00E21DE9" w:rsidP="00892B70">
      <w:pPr>
        <w:pStyle w:val="a4"/>
      </w:pPr>
    </w:p>
    <w:p w:rsidR="00E21DE9" w:rsidRPr="00892B70" w:rsidRDefault="00E21DE9" w:rsidP="00892B70">
      <w:pPr>
        <w:pStyle w:val="a4"/>
      </w:pPr>
      <w:r w:rsidRPr="00892B70">
        <w:t xml:space="preserve">Принятые сокращения категорий инвалидов: К - инвалиды-колясочники, </w:t>
      </w:r>
      <w:proofErr w:type="gramStart"/>
      <w:r w:rsidRPr="00892B70">
        <w:t>О</w:t>
      </w:r>
      <w:proofErr w:type="gramEnd"/>
      <w:r w:rsidRPr="00892B70">
        <w:t xml:space="preserve"> - инвалиды с поражениями опорно-двигательного аппарата, С - инвалиды с поражениями зрения, Г - инвалиды с поражениями слуха.</w:t>
      </w:r>
    </w:p>
    <w:p w:rsidR="00E21DE9" w:rsidRPr="00892B70" w:rsidRDefault="00E21DE9" w:rsidP="00892B70">
      <w:pPr>
        <w:pStyle w:val="a4"/>
      </w:pPr>
      <w:r w:rsidRPr="00892B70">
        <w:t>Объекты, обязательные для доступности для инвалидов, выделены полужирным шрифтом в графе «норматив». Остальные нормативы являются рекомендательными.</w:t>
      </w:r>
    </w:p>
    <w:p w:rsidR="00E21DE9" w:rsidRDefault="00E21DE9" w:rsidP="00892B70">
      <w:pPr>
        <w:pStyle w:val="a4"/>
      </w:pPr>
      <w:r w:rsidRPr="00892B70"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381814" w:rsidRDefault="00381814" w:rsidP="00892B70">
      <w:pPr>
        <w:pStyle w:val="a4"/>
      </w:pPr>
    </w:p>
    <w:p w:rsidR="00381814" w:rsidRPr="00892B70" w:rsidRDefault="00381814" w:rsidP="00381814">
      <w:pPr>
        <w:pStyle w:val="a4"/>
        <w:numPr>
          <w:ilvl w:val="0"/>
          <w:numId w:val="15"/>
        </w:numPr>
        <w:rPr>
          <w:b/>
        </w:rPr>
      </w:pPr>
      <w:r w:rsidRPr="00892B70">
        <w:rPr>
          <w:b/>
        </w:rPr>
        <w:t>СРЕДСТВА ИНФОРМАЦИИ И ТЕЛЕКОММУНИКАЦИИ на объекте</w:t>
      </w:r>
    </w:p>
    <w:p w:rsidR="00381814" w:rsidRPr="00892B70" w:rsidRDefault="00381814" w:rsidP="00381814">
      <w:pPr>
        <w:pStyle w:val="a4"/>
      </w:pPr>
    </w:p>
    <w:tbl>
      <w:tblPr>
        <w:tblW w:w="5000" w:type="pct"/>
        <w:tblBorders>
          <w:top w:val="single" w:sz="4" w:space="0" w:color="auto"/>
          <w:left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2177"/>
        <w:gridCol w:w="1235"/>
        <w:gridCol w:w="1653"/>
        <w:gridCol w:w="1394"/>
        <w:gridCol w:w="1712"/>
      </w:tblGrid>
      <w:tr w:rsidR="00381814" w:rsidRPr="00892B70" w:rsidTr="002D32E1">
        <w:trPr>
          <w:trHeight w:hRule="exact" w:val="1378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№№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помещений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по плану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БТИ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Наименование элементов объекта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Категория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инвалидов, для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которых установлен норматив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Норматив доступности, установленный для инвалидов,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t>в единицах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Фактическая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величина,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наличие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Рекомендуемые мероприятия по адаптации при несоответствии нормативу: установка, создание, ремонт, замена или реконструкция</w:t>
            </w:r>
          </w:p>
        </w:tc>
      </w:tr>
    </w:tbl>
    <w:p w:rsidR="00381814" w:rsidRPr="00892B70" w:rsidRDefault="00381814" w:rsidP="00381814">
      <w:pPr>
        <w:pStyle w:val="a4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4"/>
        <w:gridCol w:w="2514"/>
        <w:gridCol w:w="1258"/>
        <w:gridCol w:w="1511"/>
        <w:gridCol w:w="953"/>
        <w:gridCol w:w="2285"/>
      </w:tblGrid>
      <w:tr w:rsidR="00381814" w:rsidRPr="00892B70" w:rsidTr="002D32E1">
        <w:trPr>
          <w:trHeight w:hRule="exact" w:val="397"/>
          <w:tblHeader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1</w:t>
            </w: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2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3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4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5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6</w:t>
            </w:r>
          </w:p>
        </w:tc>
      </w:tr>
      <w:tr w:rsidR="00381814" w:rsidRPr="00892B70" w:rsidTr="002D32E1">
        <w:trPr>
          <w:trHeight w:hRule="exact" w:val="816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Визуальные средства информации о предоставлении услуги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1177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Надписи: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размещение на высоте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высота прописных букв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освещенность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  <w:p w:rsidR="00381814" w:rsidRPr="00892B70" w:rsidRDefault="00381814" w:rsidP="002D32E1">
            <w:pPr>
              <w:pStyle w:val="a4"/>
            </w:pPr>
            <w:r w:rsidRPr="00892B70">
              <w:t>К, С, Г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892B70">
                <w:rPr>
                  <w:b/>
                </w:rPr>
                <w:t>160 см</w:t>
              </w:r>
            </w:smartTag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7,5 см"/>
              </w:smartTagPr>
              <w:r w:rsidRPr="00892B70">
                <w:rPr>
                  <w:b/>
                </w:rPr>
                <w:t>7,5 см</w:t>
              </w:r>
            </w:smartTag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1123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Указатели, пиктограммы: размещение на высоте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высота прописных букв освещенность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К, 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00 см"/>
              </w:smartTagPr>
              <w:r w:rsidRPr="00892B70">
                <w:rPr>
                  <w:b/>
                </w:rPr>
                <w:t>200 см</w:t>
              </w:r>
            </w:smartTag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7,5 см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2269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Тактильные средства информации о предоставлении услуги: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высота размещения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маркировка кабинетов приема со стороны ручки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на кнопках управления лифта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на поручнях лестниц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•</w:t>
            </w:r>
            <w:r w:rsidRPr="00892B70">
              <w:tab/>
              <w:t>на кабинах санитарно-бытовых помещений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60-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892B70">
                <w:rPr>
                  <w:b/>
                </w:rPr>
                <w:t>110 см</w:t>
              </w:r>
            </w:smartTag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274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proofErr w:type="spellStart"/>
            <w:r w:rsidRPr="00892B70">
              <w:t>Текстофоны</w:t>
            </w:r>
            <w:proofErr w:type="spellEnd"/>
            <w:r w:rsidRPr="00892B70">
              <w:t xml:space="preserve"> (текстовые телефоны)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Г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одной шт.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717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Телефоны с усилителем звука и увеличенными тактильными клавишами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С, Г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не менее одной шт.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805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 xml:space="preserve">Таксофон: с автоматическим перемещением аппарата по высоте (АВ) или на высоте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892B70">
                <w:t>80 см</w:t>
              </w:r>
            </w:smartTag>
            <w:r w:rsidRPr="00892B70">
              <w:t xml:space="preserve"> (В)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К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314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Речевые информаторы и маяки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833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 xml:space="preserve">Звуковой маяк у входа (динамик с радиотрансляцией) с зоной слышимости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892B70">
                <w:t>5 м</w:t>
              </w:r>
              <w:r w:rsidRPr="00892B70">
                <w:rPr>
                  <w:vertAlign w:val="superscript"/>
                </w:rPr>
                <w:t>2</w:t>
              </w:r>
            </w:smartTag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533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Световые текстовые табло для вывода оперативной информации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Г, С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имеется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  <w:tr w:rsidR="00381814" w:rsidRPr="00892B70" w:rsidTr="002D32E1">
        <w:trPr>
          <w:trHeight w:hRule="exact" w:val="697"/>
        </w:trPr>
        <w:tc>
          <w:tcPr>
            <w:tcW w:w="484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  <w:tc>
          <w:tcPr>
            <w:tcW w:w="1332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Малогабаритные аудиовизуальные информационно-справочные системы</w:t>
            </w:r>
          </w:p>
        </w:tc>
        <w:tc>
          <w:tcPr>
            <w:tcW w:w="666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proofErr w:type="gramStart"/>
            <w:r w:rsidRPr="00892B70">
              <w:t>К,О</w:t>
            </w:r>
            <w:proofErr w:type="gramEnd"/>
            <w:r w:rsidRPr="00892B70">
              <w:t>, С, Г</w:t>
            </w:r>
          </w:p>
        </w:tc>
        <w:tc>
          <w:tcPr>
            <w:tcW w:w="801" w:type="pct"/>
            <w:shd w:val="clear" w:color="auto" w:fill="FFFFFF"/>
          </w:tcPr>
          <w:p w:rsidR="00381814" w:rsidRPr="00892B70" w:rsidRDefault="00381814" w:rsidP="002D32E1">
            <w:pPr>
              <w:pStyle w:val="a4"/>
              <w:rPr>
                <w:b/>
              </w:rPr>
            </w:pPr>
            <w:r w:rsidRPr="00892B70">
              <w:rPr>
                <w:b/>
              </w:rPr>
              <w:t>наличие</w:t>
            </w:r>
          </w:p>
        </w:tc>
        <w:tc>
          <w:tcPr>
            <w:tcW w:w="505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  <w:r w:rsidRPr="00892B70">
              <w:t>нет</w:t>
            </w:r>
          </w:p>
        </w:tc>
        <w:tc>
          <w:tcPr>
            <w:tcW w:w="1211" w:type="pct"/>
            <w:shd w:val="clear" w:color="auto" w:fill="FFFFFF"/>
          </w:tcPr>
          <w:p w:rsidR="00381814" w:rsidRPr="00892B70" w:rsidRDefault="00381814" w:rsidP="002D32E1">
            <w:pPr>
              <w:pStyle w:val="a4"/>
            </w:pPr>
          </w:p>
        </w:tc>
      </w:tr>
    </w:tbl>
    <w:p w:rsidR="00381814" w:rsidRPr="00892B70" w:rsidRDefault="00381814" w:rsidP="00381814">
      <w:pPr>
        <w:pStyle w:val="a4"/>
        <w:rPr>
          <w:u w:val="single"/>
        </w:rPr>
      </w:pPr>
      <w:r w:rsidRPr="00892B70">
        <w:rPr>
          <w:u w:val="single"/>
        </w:rPr>
        <w:t>Примечания:</w:t>
      </w:r>
    </w:p>
    <w:p w:rsidR="00381814" w:rsidRPr="00892B70" w:rsidRDefault="00381814" w:rsidP="00381814">
      <w:pPr>
        <w:pStyle w:val="a4"/>
      </w:pPr>
    </w:p>
    <w:p w:rsidR="00381814" w:rsidRPr="00892B70" w:rsidRDefault="00381814" w:rsidP="00381814">
      <w:pPr>
        <w:pStyle w:val="a4"/>
      </w:pPr>
      <w:r w:rsidRPr="00892B70">
        <w:t xml:space="preserve">Принятые сокращения категорий инвалидов: К - инвалиды-колясочники, </w:t>
      </w:r>
      <w:proofErr w:type="gramStart"/>
      <w:r w:rsidRPr="00892B70">
        <w:t>О</w:t>
      </w:r>
      <w:proofErr w:type="gramEnd"/>
      <w:r w:rsidRPr="00892B70">
        <w:t xml:space="preserve"> - инвалиды с поражениями опорно-двигательного аппарата, С - инвалиды с поражениями зрения, Г - инвалиды с поражениями слуха.</w:t>
      </w:r>
    </w:p>
    <w:p w:rsidR="00381814" w:rsidRPr="00892B70" w:rsidRDefault="00381814" w:rsidP="00381814">
      <w:pPr>
        <w:pStyle w:val="a4"/>
      </w:pPr>
      <w:r w:rsidRPr="00892B70">
        <w:t>Объекты, обязательные для доступности для инвалидов, выделены полужирным шрифтом в графе «норматив». Остальные нормативы являются рекомендательными.</w:t>
      </w:r>
    </w:p>
    <w:p w:rsidR="00381814" w:rsidRPr="00892B70" w:rsidRDefault="00381814" w:rsidP="00381814">
      <w:pPr>
        <w:pStyle w:val="a4"/>
      </w:pPr>
      <w:r w:rsidRPr="00892B70">
        <w:t>При наличии нескольких обследуемых элементов (лестниц, путей движения и т. п.) использовать дополнительные копии соответствующих разделов (вкладки).</w:t>
      </w:r>
    </w:p>
    <w:p w:rsidR="00381814" w:rsidRPr="00892B70" w:rsidRDefault="00381814" w:rsidP="00892B70">
      <w:pPr>
        <w:pStyle w:val="a4"/>
      </w:pPr>
    </w:p>
    <w:p w:rsidR="000C351C" w:rsidRPr="00892B70" w:rsidRDefault="000C351C" w:rsidP="00892B70">
      <w:pPr>
        <w:pStyle w:val="a4"/>
      </w:pPr>
    </w:p>
    <w:p w:rsidR="008D37E2" w:rsidRPr="00892B70" w:rsidRDefault="008D37E2" w:rsidP="00892B70">
      <w:pPr>
        <w:pStyle w:val="a4"/>
        <w:rPr>
          <w:rFonts w:eastAsia="Times New Roman"/>
        </w:rPr>
      </w:pPr>
      <w:r w:rsidRPr="00892B70">
        <w:rPr>
          <w:rFonts w:eastAsia="Times New Roman"/>
          <w:b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W w:w="922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"/>
        <w:gridCol w:w="4384"/>
        <w:gridCol w:w="4460"/>
      </w:tblGrid>
      <w:tr w:rsidR="008D37E2" w:rsidRPr="00892B70" w:rsidTr="008D37E2">
        <w:trPr>
          <w:trHeight w:val="133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№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 xml:space="preserve">Основные показатели доступности для инвалидов объекта в соответствии с приложением 1 , в </w:t>
            </w:r>
            <w:proofErr w:type="spellStart"/>
            <w:r w:rsidRPr="00892B70">
              <w:rPr>
                <w:rFonts w:eastAsia="Times New Roman"/>
                <w:color w:val="000000"/>
              </w:rPr>
              <w:t>т.ч</w:t>
            </w:r>
            <w:proofErr w:type="spellEnd"/>
            <w:r w:rsidRPr="00892B70">
              <w:rPr>
                <w:rFonts w:eastAsia="Times New Roman"/>
                <w:color w:val="000000"/>
              </w:rPr>
              <w:t>. наличие*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D37E2" w:rsidRPr="00892B70" w:rsidTr="008D37E2">
        <w:trPr>
          <w:trHeight w:val="37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</w:t>
            </w:r>
            <w:r w:rsidRPr="00892B70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выделенные стоянки автотранспортных средств для инвалидов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сменные кресла-коляски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адаптированные лифты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поручни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пандусы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подъемные платформы (аппарели)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0</w:t>
            </w: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раздвижные двери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0</w:t>
            </w:r>
          </w:p>
        </w:tc>
      </w:tr>
      <w:tr w:rsidR="008D37E2" w:rsidRPr="00892B70" w:rsidTr="008D37E2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доступные входные группы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доступные санитарно-гигиенические помещения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37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lastRenderedPageBreak/>
              <w:t>10.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96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11.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3D502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0</w:t>
            </w:r>
          </w:p>
        </w:tc>
      </w:tr>
      <w:tr w:rsidR="008D37E2" w:rsidRPr="00892B70" w:rsidTr="008D37E2">
        <w:trPr>
          <w:trHeight w:val="115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0</w:t>
            </w:r>
          </w:p>
        </w:tc>
      </w:tr>
      <w:tr w:rsidR="008D37E2" w:rsidRPr="00892B70" w:rsidTr="008D37E2">
        <w:trPr>
          <w:trHeight w:val="36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0</w:t>
            </w:r>
          </w:p>
        </w:tc>
      </w:tr>
      <w:tr w:rsidR="008D37E2" w:rsidRPr="00892B70" w:rsidTr="008D37E2">
        <w:trPr>
          <w:trHeight w:val="18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иные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</w:p>
        </w:tc>
      </w:tr>
    </w:tbl>
    <w:p w:rsidR="008D37E2" w:rsidRPr="00892B70" w:rsidRDefault="008D37E2" w:rsidP="00892B70">
      <w:pPr>
        <w:pStyle w:val="a4"/>
        <w:rPr>
          <w:rFonts w:eastAsia="Times New Roman"/>
        </w:rPr>
      </w:pPr>
      <w:r w:rsidRPr="00892B70">
        <w:rPr>
          <w:rFonts w:eastAsia="Times New Roman"/>
          <w:b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22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"/>
        <w:gridCol w:w="3982"/>
        <w:gridCol w:w="4863"/>
      </w:tblGrid>
      <w:tr w:rsidR="008D37E2" w:rsidRPr="00892B70" w:rsidTr="008D37E2">
        <w:trPr>
          <w:trHeight w:val="96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№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 xml:space="preserve">Основные показатели доступности для инвалидов предоставляемой услуги в соответствии с приложением 1, в </w:t>
            </w:r>
            <w:proofErr w:type="spellStart"/>
            <w:r w:rsidRPr="00892B70">
              <w:rPr>
                <w:rFonts w:eastAsia="Times New Roman"/>
                <w:color w:val="000000"/>
              </w:rPr>
              <w:t>т.ч</w:t>
            </w:r>
            <w:proofErr w:type="spellEnd"/>
            <w:r w:rsidRPr="00892B70">
              <w:rPr>
                <w:rFonts w:eastAsia="Times New Roman"/>
                <w:color w:val="000000"/>
              </w:rPr>
              <w:t>. *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D37E2" w:rsidRPr="00892B70" w:rsidTr="008D37E2">
        <w:trPr>
          <w:trHeight w:val="57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оборудование (в установленных законодательством случаях) помещения, в котором предоставляется услуга, системой управления электронной очередью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0</w:t>
            </w:r>
          </w:p>
        </w:tc>
      </w:tr>
      <w:tr w:rsidR="008D37E2" w:rsidRPr="00892B70" w:rsidTr="008D37E2">
        <w:trPr>
          <w:trHeight w:val="57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наличие специального и приспособленного оборудования, необходимого для предоставления услуги (с учетом потребностей инвалидов)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7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76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37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57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 xml:space="preserve">предоставление услуги с использованием русского жестового </w:t>
            </w:r>
            <w:r w:rsidRPr="00892B70">
              <w:rPr>
                <w:rFonts w:eastAsia="Times New Roman"/>
                <w:color w:val="000000"/>
              </w:rPr>
              <w:lastRenderedPageBreak/>
              <w:t xml:space="preserve">языка, обеспечение допуска </w:t>
            </w:r>
            <w:proofErr w:type="spellStart"/>
            <w:r w:rsidRPr="00892B70">
              <w:rPr>
                <w:rFonts w:eastAsia="Times New Roman"/>
                <w:color w:val="000000"/>
              </w:rPr>
              <w:t>сурдопереводчика</w:t>
            </w:r>
            <w:proofErr w:type="spellEnd"/>
            <w:r w:rsidRPr="00892B70">
              <w:rPr>
                <w:rFonts w:eastAsia="Times New Roman"/>
                <w:color w:val="000000"/>
              </w:rPr>
              <w:t xml:space="preserve"> и </w:t>
            </w:r>
            <w:proofErr w:type="spellStart"/>
            <w:r w:rsidRPr="00892B70">
              <w:rPr>
                <w:rFonts w:eastAsia="Times New Roman"/>
                <w:color w:val="000000"/>
              </w:rPr>
              <w:t>тифло-сурдопереводчика</w:t>
            </w:r>
            <w:proofErr w:type="spellEnd"/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lastRenderedPageBreak/>
              <w:t>0</w:t>
            </w:r>
          </w:p>
        </w:tc>
      </w:tr>
      <w:tr w:rsidR="008D37E2" w:rsidRPr="00892B70" w:rsidTr="008D37E2">
        <w:trPr>
          <w:trHeight w:val="570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lastRenderedPageBreak/>
              <w:t>7.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1</w:t>
            </w:r>
          </w:p>
        </w:tc>
      </w:tr>
      <w:tr w:rsidR="008D37E2" w:rsidRPr="00892B70" w:rsidTr="008D37E2">
        <w:trPr>
          <w:trHeight w:val="315"/>
          <w:tblCellSpacing w:w="0" w:type="dxa"/>
        </w:trPr>
        <w:tc>
          <w:tcPr>
            <w:tcW w:w="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3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иные</w:t>
            </w:r>
          </w:p>
        </w:tc>
        <w:tc>
          <w:tcPr>
            <w:tcW w:w="4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</w:p>
        </w:tc>
      </w:tr>
    </w:tbl>
    <w:p w:rsidR="008D37E2" w:rsidRPr="00892B70" w:rsidRDefault="008D37E2" w:rsidP="00892B70">
      <w:pPr>
        <w:pStyle w:val="a4"/>
        <w:rPr>
          <w:rFonts w:eastAsia="Times New Roman"/>
        </w:rPr>
      </w:pPr>
      <w:r w:rsidRPr="00892B70">
        <w:rPr>
          <w:rFonts w:eastAsia="Times New Roman"/>
          <w:b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92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"/>
        <w:gridCol w:w="6459"/>
        <w:gridCol w:w="2401"/>
      </w:tblGrid>
      <w:tr w:rsidR="008D37E2" w:rsidRPr="00892B70" w:rsidTr="008D37E2">
        <w:trPr>
          <w:trHeight w:val="1065"/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№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6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*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Сроки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</w:p>
        </w:tc>
      </w:tr>
      <w:tr w:rsidR="008D37E2" w:rsidRPr="00892B70" w:rsidTr="008D37E2">
        <w:trPr>
          <w:trHeight w:val="180"/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2 тактильные полосы шириной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892B70">
                <w:rPr>
                  <w:rFonts w:eastAsia="Times New Roman"/>
                </w:rPr>
                <w:t>0,5 м</w:t>
              </w:r>
            </w:smartTag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20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  <w:r w:rsidRPr="00892B70">
              <w:rPr>
                <w:rFonts w:eastAsia="Times New Roman"/>
              </w:rPr>
              <w:t xml:space="preserve"> тактильные указатели перед входами на лестницы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10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  <w:r w:rsidRPr="00892B70">
              <w:rPr>
                <w:rFonts w:eastAsia="Times New Roman"/>
              </w:rPr>
              <w:t xml:space="preserve"> тактильные указатели перед дверными проемами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(наружные двери)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16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  <w:r w:rsidRPr="00892B70">
              <w:rPr>
                <w:rFonts w:eastAsia="Times New Roman"/>
              </w:rPr>
              <w:t xml:space="preserve"> тактильные указатели перед поворотами на пути движения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Установить 2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  <w:r w:rsidRPr="00892B70">
              <w:rPr>
                <w:rFonts w:eastAsia="Times New Roman"/>
              </w:rPr>
              <w:t xml:space="preserve"> обозначений дверей или доступности входа на дверях</w:t>
            </w:r>
          </w:p>
          <w:p w:rsidR="008D37E2" w:rsidRPr="00892B70" w:rsidRDefault="003D502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6</w:t>
            </w:r>
            <w:r w:rsidR="008D37E2" w:rsidRPr="00892B70">
              <w:rPr>
                <w:rFonts w:eastAsia="Times New Roman"/>
              </w:rPr>
              <w:t xml:space="preserve">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  <w:r w:rsidR="008D37E2" w:rsidRPr="00892B70">
              <w:rPr>
                <w:rFonts w:eastAsia="Times New Roman"/>
              </w:rPr>
              <w:t xml:space="preserve"> тактильные напольные указатели перед пандусами</w:t>
            </w:r>
          </w:p>
          <w:p w:rsidR="008D37E2" w:rsidRPr="00892B70" w:rsidRDefault="003D502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600 п/м</w:t>
            </w:r>
            <w:r w:rsidR="008D37E2" w:rsidRPr="00892B70">
              <w:rPr>
                <w:rFonts w:eastAsia="Times New Roman"/>
              </w:rPr>
              <w:t xml:space="preserve"> </w:t>
            </w:r>
            <w:r w:rsidRPr="00892B70">
              <w:rPr>
                <w:rFonts w:eastAsia="Times New Roman"/>
              </w:rPr>
              <w:t>световой полосы (ограничительной) на стене пандуса</w:t>
            </w:r>
            <w:r w:rsidR="008D37E2" w:rsidRPr="00892B70">
              <w:rPr>
                <w:rFonts w:eastAsia="Times New Roman"/>
              </w:rPr>
              <w:t xml:space="preserve"> </w:t>
            </w:r>
          </w:p>
          <w:p w:rsidR="008D37E2" w:rsidRPr="00892B70" w:rsidRDefault="003D502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6</w:t>
            </w:r>
            <w:r w:rsidR="008D37E2" w:rsidRPr="00892B70">
              <w:rPr>
                <w:rFonts w:eastAsia="Times New Roman"/>
              </w:rPr>
              <w:t xml:space="preserve">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  <w:r w:rsidR="008D37E2" w:rsidRPr="00892B70">
              <w:rPr>
                <w:rFonts w:eastAsia="Times New Roman"/>
              </w:rPr>
              <w:t xml:space="preserve"> рельефные обозначения этажей пандуса</w:t>
            </w:r>
          </w:p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8</w:t>
            </w:r>
            <w:r w:rsidR="008D37E2" w:rsidRPr="00892B70">
              <w:rPr>
                <w:rFonts w:eastAsia="Times New Roman"/>
              </w:rPr>
              <w:t xml:space="preserve">0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  <w:r w:rsidR="008D37E2" w:rsidRPr="00892B70">
              <w:rPr>
                <w:rFonts w:eastAsia="Times New Roman"/>
              </w:rPr>
              <w:t xml:space="preserve"> ступеней окрасить в </w:t>
            </w:r>
            <w:proofErr w:type="spellStart"/>
            <w:r w:rsidR="008D37E2" w:rsidRPr="00892B70">
              <w:rPr>
                <w:rFonts w:eastAsia="Times New Roman"/>
              </w:rPr>
              <w:t>контр.цвет</w:t>
            </w:r>
            <w:proofErr w:type="spellEnd"/>
          </w:p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8</w:t>
            </w:r>
            <w:r w:rsidR="008D37E2" w:rsidRPr="00892B70">
              <w:rPr>
                <w:rFonts w:eastAsia="Times New Roman"/>
              </w:rPr>
              <w:t xml:space="preserve">0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  <w:r w:rsidR="008D37E2" w:rsidRPr="00892B70">
              <w:rPr>
                <w:rFonts w:eastAsia="Times New Roman"/>
              </w:rPr>
              <w:t xml:space="preserve"> ступеней окрасить краской, светящейся в темноте</w:t>
            </w:r>
          </w:p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20</w:t>
            </w:r>
            <w:r w:rsidR="008D37E2" w:rsidRPr="00892B70">
              <w:rPr>
                <w:rFonts w:eastAsia="Times New Roman"/>
              </w:rPr>
              <w:t xml:space="preserve">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  <w:r w:rsidR="008D37E2" w:rsidRPr="00892B70">
              <w:rPr>
                <w:rFonts w:eastAsia="Times New Roman"/>
              </w:rPr>
              <w:t xml:space="preserve"> на поручни лестниц наклеить световые ленты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Знаки кабин для инвалидов</w:t>
            </w:r>
          </w:p>
          <w:p w:rsidR="008D37E2" w:rsidRPr="00892B70" w:rsidRDefault="003D502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4</w:t>
            </w:r>
            <w:r w:rsidR="008D37E2" w:rsidRPr="00892B70">
              <w:rPr>
                <w:rFonts w:eastAsia="Times New Roman"/>
              </w:rPr>
              <w:t xml:space="preserve">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Опорные поручни </w:t>
            </w:r>
            <w:r w:rsidR="00B73671" w:rsidRPr="00892B70">
              <w:rPr>
                <w:rFonts w:eastAsia="Times New Roman"/>
              </w:rPr>
              <w:t xml:space="preserve">для унитазов 10 </w:t>
            </w:r>
            <w:proofErr w:type="spellStart"/>
            <w:r w:rsidR="00B73671" w:rsidRPr="00892B70">
              <w:rPr>
                <w:rFonts w:eastAsia="Times New Roman"/>
              </w:rPr>
              <w:t>шт</w:t>
            </w:r>
            <w:proofErr w:type="spellEnd"/>
          </w:p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Сиденье для колясочников в душевых 6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Унитазы, имеющие опору для спины и автоматическим сливом воды </w:t>
            </w:r>
          </w:p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4</w:t>
            </w:r>
            <w:r w:rsidR="008D37E2" w:rsidRPr="00892B70">
              <w:rPr>
                <w:rFonts w:eastAsia="Times New Roman"/>
              </w:rPr>
              <w:t xml:space="preserve">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Водопроводные краны сенсорного бесконтактного типа</w:t>
            </w:r>
          </w:p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6</w:t>
            </w:r>
            <w:r w:rsidR="008D37E2" w:rsidRPr="00892B70">
              <w:rPr>
                <w:rFonts w:eastAsia="Times New Roman"/>
              </w:rPr>
              <w:t xml:space="preserve"> </w:t>
            </w:r>
            <w:proofErr w:type="spellStart"/>
            <w:r w:rsidR="008D37E2" w:rsidRPr="00892B70">
              <w:rPr>
                <w:rFonts w:eastAsia="Times New Roman"/>
              </w:rPr>
              <w:t>шт</w:t>
            </w:r>
            <w:proofErr w:type="spellEnd"/>
            <w:r w:rsidR="008D37E2" w:rsidRPr="00892B70">
              <w:rPr>
                <w:rFonts w:eastAsia="Times New Roman"/>
              </w:rPr>
              <w:t xml:space="preserve"> дверные ручки с насечками или неровностями, ощущаемыми тактильно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Установить 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20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  <w:r w:rsidRPr="00892B70">
              <w:rPr>
                <w:rFonts w:eastAsia="Times New Roman"/>
              </w:rPr>
              <w:t xml:space="preserve"> международные символы, знаки, указатели, рельефные знаки для инвалидов</w:t>
            </w:r>
          </w:p>
          <w:p w:rsidR="008D37E2" w:rsidRPr="00892B70" w:rsidRDefault="00074416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Установить раздвижные двери 6 </w:t>
            </w:r>
            <w:proofErr w:type="spellStart"/>
            <w:r w:rsidRPr="00892B70">
              <w:rPr>
                <w:rFonts w:eastAsia="Times New Roman"/>
              </w:rPr>
              <w:t>шт</w:t>
            </w:r>
            <w:proofErr w:type="spellEnd"/>
            <w:r w:rsidRPr="00892B70">
              <w:rPr>
                <w:rFonts w:eastAsia="Times New Roman"/>
              </w:rPr>
              <w:t xml:space="preserve"> на пандус</w:t>
            </w:r>
            <w:r w:rsidR="00153794" w:rsidRPr="00892B70">
              <w:rPr>
                <w:rFonts w:eastAsia="Times New Roman"/>
              </w:rPr>
              <w:t xml:space="preserve">, 6 </w:t>
            </w:r>
            <w:proofErr w:type="spellStart"/>
            <w:r w:rsidR="00153794" w:rsidRPr="00892B70">
              <w:rPr>
                <w:rFonts w:eastAsia="Times New Roman"/>
              </w:rPr>
              <w:t>шт</w:t>
            </w:r>
            <w:proofErr w:type="spellEnd"/>
            <w:r w:rsidR="00153794" w:rsidRPr="00892B70">
              <w:rPr>
                <w:rFonts w:eastAsia="Times New Roman"/>
              </w:rPr>
              <w:t xml:space="preserve"> по коридорам, 6 </w:t>
            </w:r>
            <w:proofErr w:type="spellStart"/>
            <w:r w:rsidR="00153794" w:rsidRPr="00892B70">
              <w:rPr>
                <w:rFonts w:eastAsia="Times New Roman"/>
              </w:rPr>
              <w:t>шт</w:t>
            </w:r>
            <w:proofErr w:type="spellEnd"/>
            <w:r w:rsidR="00153794" w:rsidRPr="00892B70">
              <w:rPr>
                <w:rFonts w:eastAsia="Times New Roman"/>
              </w:rPr>
              <w:t xml:space="preserve"> вход на лестницу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B73671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сентябрь</w:t>
            </w:r>
            <w:r w:rsidR="003D5022" w:rsidRPr="00892B70">
              <w:rPr>
                <w:rFonts w:eastAsia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3D5022" w:rsidRPr="00892B70">
                <w:rPr>
                  <w:rFonts w:eastAsia="Times New Roman"/>
                </w:rPr>
                <w:t>2016</w:t>
              </w:r>
              <w:r w:rsidR="008D37E2" w:rsidRPr="00892B70">
                <w:rPr>
                  <w:rFonts w:eastAsia="Times New Roman"/>
                </w:rPr>
                <w:t xml:space="preserve"> г</w:t>
              </w:r>
            </w:smartTag>
            <w:r w:rsidR="008D37E2" w:rsidRPr="00892B70">
              <w:rPr>
                <w:rFonts w:eastAsia="Times New Roman"/>
              </w:rPr>
              <w:t>.</w:t>
            </w:r>
          </w:p>
        </w:tc>
      </w:tr>
    </w:tbl>
    <w:p w:rsidR="008D37E2" w:rsidRPr="00892B70" w:rsidRDefault="008D37E2" w:rsidP="00892B70">
      <w:pPr>
        <w:pStyle w:val="a4"/>
        <w:rPr>
          <w:rFonts w:eastAsia="Times New Roman"/>
        </w:rPr>
      </w:pPr>
    </w:p>
    <w:tbl>
      <w:tblPr>
        <w:tblW w:w="92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"/>
        <w:gridCol w:w="6459"/>
        <w:gridCol w:w="2401"/>
      </w:tblGrid>
      <w:tr w:rsidR="008D37E2" w:rsidRPr="00892B70" w:rsidTr="008D37E2">
        <w:trPr>
          <w:trHeight w:val="960"/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№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63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инвалидов*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Сроки</w:t>
            </w:r>
          </w:p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</w:p>
        </w:tc>
      </w:tr>
      <w:tr w:rsidR="008D37E2" w:rsidRPr="00892B70" w:rsidTr="008D37E2">
        <w:trPr>
          <w:trHeight w:val="165"/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6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>Провести инструктирование и обучение сотрудников, предоставляющих услуги инвалидам, по вопросам, связанным с обеспечением доступности для них объектов и услуг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8D37E2" w:rsidRPr="00892B70" w:rsidRDefault="008D37E2" w:rsidP="00892B70">
            <w:pPr>
              <w:pStyle w:val="a4"/>
              <w:rPr>
                <w:rFonts w:eastAsia="Times New Roman"/>
              </w:rPr>
            </w:pPr>
            <w:r w:rsidRPr="00892B70">
              <w:rPr>
                <w:rFonts w:eastAsia="Times New Roman"/>
              </w:rPr>
              <w:t xml:space="preserve">3 - 4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92B70">
                <w:rPr>
                  <w:rFonts w:eastAsia="Times New Roman"/>
                </w:rPr>
                <w:t>2015 г</w:t>
              </w:r>
            </w:smartTag>
            <w:r w:rsidRPr="00892B70">
              <w:rPr>
                <w:rFonts w:eastAsia="Times New Roman"/>
              </w:rPr>
              <w:t>.</w:t>
            </w:r>
          </w:p>
        </w:tc>
      </w:tr>
    </w:tbl>
    <w:p w:rsidR="008D37E2" w:rsidRPr="00892B70" w:rsidRDefault="008D37E2" w:rsidP="00892B70">
      <w:pPr>
        <w:pStyle w:val="a4"/>
        <w:rPr>
          <w:rFonts w:eastAsia="Times New Roman"/>
        </w:rPr>
      </w:pPr>
    </w:p>
    <w:p w:rsidR="008D37E2" w:rsidRPr="00892B70" w:rsidRDefault="008D37E2" w:rsidP="00892B70">
      <w:pPr>
        <w:pStyle w:val="a4"/>
      </w:pPr>
    </w:p>
    <w:p w:rsidR="00E21DE9" w:rsidRPr="00892B70" w:rsidRDefault="00E21DE9" w:rsidP="00381814">
      <w:pPr>
        <w:pStyle w:val="a4"/>
      </w:pPr>
    </w:p>
    <w:sectPr w:rsidR="00E21DE9" w:rsidRPr="00892B70" w:rsidSect="00A062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3994"/>
    <w:multiLevelType w:val="hybridMultilevel"/>
    <w:tmpl w:val="3F24BAB8"/>
    <w:lvl w:ilvl="0" w:tplc="57DA9CE0">
      <w:start w:val="1"/>
      <w:numFmt w:val="bullet"/>
      <w:lvlText w:val="-"/>
      <w:lvlJc w:val="left"/>
      <w:pPr>
        <w:tabs>
          <w:tab w:val="num" w:pos="751"/>
        </w:tabs>
        <w:ind w:left="865" w:hanging="114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166A1F52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60F77"/>
    <w:multiLevelType w:val="hybridMultilevel"/>
    <w:tmpl w:val="E15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AD56B9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4">
    <w:nsid w:val="2C894566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4272D"/>
    <w:multiLevelType w:val="hybridMultilevel"/>
    <w:tmpl w:val="15EC4E12"/>
    <w:lvl w:ilvl="0" w:tplc="E22C5EF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8D2524"/>
    <w:multiLevelType w:val="hybridMultilevel"/>
    <w:tmpl w:val="E3E4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C4990"/>
    <w:multiLevelType w:val="hybridMultilevel"/>
    <w:tmpl w:val="5E5EBE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90AB1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9">
    <w:nsid w:val="51B675F1"/>
    <w:multiLevelType w:val="multilevel"/>
    <w:tmpl w:val="066800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80D2134"/>
    <w:multiLevelType w:val="hybridMultilevel"/>
    <w:tmpl w:val="CE82D4AC"/>
    <w:lvl w:ilvl="0" w:tplc="305A4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2126D28">
      <w:start w:val="6"/>
      <w:numFmt w:val="decimal"/>
      <w:lvlText w:val="%2"/>
      <w:lvlJc w:val="left"/>
      <w:pPr>
        <w:tabs>
          <w:tab w:val="num" w:pos="1574"/>
        </w:tabs>
        <w:ind w:left="1574" w:hanging="360"/>
      </w:pPr>
      <w:rPr>
        <w:rFonts w:hint="default"/>
        <w:b/>
        <w:sz w:val="27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1">
    <w:nsid w:val="598A3F8F"/>
    <w:multiLevelType w:val="hybridMultilevel"/>
    <w:tmpl w:val="321E2E7C"/>
    <w:lvl w:ilvl="0" w:tplc="305A47A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2">
    <w:nsid w:val="617D4EEB"/>
    <w:multiLevelType w:val="hybridMultilevel"/>
    <w:tmpl w:val="173C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289"/>
    <w:multiLevelType w:val="hybridMultilevel"/>
    <w:tmpl w:val="3212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9D6D1F"/>
    <w:multiLevelType w:val="hybridMultilevel"/>
    <w:tmpl w:val="6FCAF85A"/>
    <w:lvl w:ilvl="0" w:tplc="A412D9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6"/>
    <w:rsid w:val="00074416"/>
    <w:rsid w:val="000C351C"/>
    <w:rsid w:val="00153794"/>
    <w:rsid w:val="00213746"/>
    <w:rsid w:val="00363200"/>
    <w:rsid w:val="00381814"/>
    <w:rsid w:val="003D5022"/>
    <w:rsid w:val="00552DCE"/>
    <w:rsid w:val="0057309F"/>
    <w:rsid w:val="006615B5"/>
    <w:rsid w:val="007C68C2"/>
    <w:rsid w:val="008414AD"/>
    <w:rsid w:val="00892B70"/>
    <w:rsid w:val="008D37E2"/>
    <w:rsid w:val="008F65B7"/>
    <w:rsid w:val="00A03DAB"/>
    <w:rsid w:val="00A062E3"/>
    <w:rsid w:val="00B240EB"/>
    <w:rsid w:val="00B73671"/>
    <w:rsid w:val="00CD43D5"/>
    <w:rsid w:val="00E21DE9"/>
    <w:rsid w:val="00E53E63"/>
    <w:rsid w:val="00E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377842-8B7A-470C-9AF1-C2CA45C3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4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3746"/>
    <w:pPr>
      <w:ind w:left="720"/>
      <w:contextualSpacing/>
    </w:pPr>
  </w:style>
  <w:style w:type="paragraph" w:customStyle="1" w:styleId="10">
    <w:name w:val="Без интервала1"/>
    <w:rsid w:val="00213746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2137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table" w:styleId="a3">
    <w:name w:val="Table Grid"/>
    <w:basedOn w:val="a1"/>
    <w:rsid w:val="0084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2B70"/>
    <w:rPr>
      <w:rFonts w:eastAsia="Calibri"/>
      <w:sz w:val="24"/>
      <w:szCs w:val="24"/>
    </w:rPr>
  </w:style>
  <w:style w:type="paragraph" w:styleId="a5">
    <w:name w:val="Balloon Text"/>
    <w:basedOn w:val="a"/>
    <w:link w:val="a6"/>
    <w:rsid w:val="00381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18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юзер</dc:creator>
  <cp:lastModifiedBy>admin</cp:lastModifiedBy>
  <cp:revision>2</cp:revision>
  <cp:lastPrinted>2016-01-29T03:49:00Z</cp:lastPrinted>
  <dcterms:created xsi:type="dcterms:W3CDTF">2016-08-18T03:55:00Z</dcterms:created>
  <dcterms:modified xsi:type="dcterms:W3CDTF">2016-08-18T03:55:00Z</dcterms:modified>
</cp:coreProperties>
</file>